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AA6A" w14:textId="1ECDC80B" w:rsidR="00B325DD" w:rsidRDefault="00596494" w:rsidP="00B325DD">
      <w:pPr>
        <w:spacing w:line="360" w:lineRule="auto"/>
        <w:jc w:val="center"/>
        <w:rPr>
          <w:rFonts w:ascii="Arial" w:eastAsia="Calibri" w:hAnsi="Arial" w:cs="Arial"/>
          <w:b/>
          <w:noProof/>
          <w:sz w:val="36"/>
          <w:szCs w:val="36"/>
          <w:lang w:eastAsia="en-GB"/>
        </w:rPr>
      </w:pPr>
      <w:r w:rsidRPr="00437BE6">
        <w:rPr>
          <w:rFonts w:ascii="Arial" w:hAnsi="Arial" w:cs="Arial"/>
          <w:b/>
          <w:noProof/>
          <w:sz w:val="28"/>
          <w:szCs w:val="28"/>
          <w:lang w:eastAsia="en-GB"/>
        </w:rPr>
        <w:drawing>
          <wp:inline distT="0" distB="0" distL="0" distR="0">
            <wp:extent cx="1905000" cy="1104900"/>
            <wp:effectExtent l="0" t="0" r="0" b="0"/>
            <wp:docPr id="4" name="Picture 4" descr="H:\WSHA Logo\Logo 2020\Small-new-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12930" name="Picture 1" descr="H:\WSHA Logo\Logo 2020\Small-new-logo-v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5000" cy="1104900"/>
                    </a:xfrm>
                    <a:prstGeom prst="rect">
                      <a:avLst/>
                    </a:prstGeom>
                    <a:noFill/>
                    <a:ln>
                      <a:noFill/>
                    </a:ln>
                  </pic:spPr>
                </pic:pic>
              </a:graphicData>
            </a:graphic>
          </wp:inline>
        </w:drawing>
      </w:r>
    </w:p>
    <w:p w14:paraId="57800B4A" w14:textId="50974BBD" w:rsidR="002F1613" w:rsidRDefault="00596494" w:rsidP="00B325DD">
      <w:pPr>
        <w:spacing w:line="360" w:lineRule="auto"/>
        <w:jc w:val="center"/>
        <w:rPr>
          <w:rFonts w:ascii="Arial" w:eastAsia="Calibri" w:hAnsi="Arial" w:cs="Arial"/>
          <w:b/>
          <w:sz w:val="36"/>
          <w:szCs w:val="36"/>
          <w:lang w:eastAsia="en-GB"/>
        </w:rPr>
      </w:pPr>
      <w:r>
        <w:rPr>
          <w:rFonts w:ascii="Arial" w:hAnsi="Arial" w:cs="Arial"/>
          <w:b/>
          <w:noProof/>
          <w:sz w:val="28"/>
          <w:szCs w:val="28"/>
          <w:lang w:eastAsia="en-GB"/>
        </w:rPr>
        <w:drawing>
          <wp:inline distT="0" distB="0" distL="0" distR="0">
            <wp:extent cx="2390775" cy="809625"/>
            <wp:effectExtent l="0" t="0" r="9525" b="952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98893" name="Picture 7"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4952" cy="838131"/>
                    </a:xfrm>
                    <a:prstGeom prst="rect">
                      <a:avLst/>
                    </a:prstGeom>
                    <a:noFill/>
                  </pic:spPr>
                </pic:pic>
              </a:graphicData>
            </a:graphic>
          </wp:inline>
        </w:drawing>
      </w:r>
    </w:p>
    <w:p w14:paraId="574161C2" w14:textId="565AEEE8" w:rsidR="002F1613" w:rsidRDefault="00596494" w:rsidP="00B325DD">
      <w:pPr>
        <w:spacing w:line="360" w:lineRule="auto"/>
        <w:jc w:val="center"/>
        <w:rPr>
          <w:rFonts w:ascii="Arial" w:eastAsia="Calibri" w:hAnsi="Arial" w:cs="Arial"/>
          <w:b/>
          <w:sz w:val="36"/>
          <w:szCs w:val="36"/>
          <w:lang w:eastAsia="en-GB"/>
        </w:rPr>
      </w:pPr>
      <w:r w:rsidRPr="00B325DD">
        <w:rPr>
          <w:rFonts w:ascii="Arial" w:eastAsia="Calibri" w:hAnsi="Arial" w:cs="Arial"/>
          <w:b/>
          <w:noProof/>
          <w:sz w:val="36"/>
          <w:szCs w:val="36"/>
          <w:lang w:eastAsia="en-GB"/>
        </w:rPr>
        <w:drawing>
          <wp:inline distT="0" distB="0" distL="0" distR="0">
            <wp:extent cx="31683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3869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77410" cy="566766"/>
                    </a:xfrm>
                    <a:prstGeom prst="rect">
                      <a:avLst/>
                    </a:prstGeom>
                    <a:noFill/>
                    <a:ln>
                      <a:noFill/>
                    </a:ln>
                  </pic:spPr>
                </pic:pic>
              </a:graphicData>
            </a:graphic>
          </wp:inline>
        </w:drawing>
      </w:r>
    </w:p>
    <w:p w14:paraId="2D50EDEF" w14:textId="33786B1F" w:rsidR="00B325DD" w:rsidRDefault="00596494" w:rsidP="00B325DD">
      <w:pPr>
        <w:spacing w:after="0"/>
        <w:ind w:left="1039" w:right="1030" w:hanging="10"/>
        <w:jc w:val="center"/>
        <w:rPr>
          <w:rFonts w:ascii="Arial" w:eastAsia="Arial" w:hAnsi="Arial" w:cs="Arial"/>
          <w:b/>
          <w:color w:val="000000"/>
          <w:sz w:val="52"/>
          <w:lang w:eastAsia="en-GB"/>
        </w:rPr>
      </w:pPr>
      <w:r>
        <w:rPr>
          <w:rFonts w:ascii="Arial" w:eastAsia="Arial" w:hAnsi="Arial" w:cs="Arial"/>
          <w:b/>
          <w:color w:val="000000"/>
          <w:sz w:val="52"/>
          <w:lang w:eastAsia="en-GB"/>
        </w:rPr>
        <w:t>WHITEINCH AND SCOTSTOUN</w:t>
      </w:r>
      <w:r w:rsidRPr="00703FD5">
        <w:rPr>
          <w:rFonts w:ascii="Arial" w:eastAsia="Arial" w:hAnsi="Arial" w:cs="Arial"/>
          <w:b/>
          <w:color w:val="000000"/>
          <w:sz w:val="52"/>
          <w:lang w:eastAsia="en-GB"/>
        </w:rPr>
        <w:t xml:space="preserve"> HOUSING ASSOCIATION</w:t>
      </w:r>
      <w:r>
        <w:rPr>
          <w:rFonts w:ascii="Arial" w:eastAsia="Arial" w:hAnsi="Arial" w:cs="Arial"/>
          <w:b/>
          <w:color w:val="000000"/>
          <w:sz w:val="52"/>
          <w:lang w:eastAsia="en-GB"/>
        </w:rPr>
        <w:t xml:space="preserve">, WS ESTATE SERVICES LTD </w:t>
      </w:r>
    </w:p>
    <w:p w14:paraId="711171EF" w14:textId="454CC5E6" w:rsidR="00B325DD" w:rsidRDefault="00596494" w:rsidP="00B325DD">
      <w:pPr>
        <w:spacing w:after="0"/>
        <w:ind w:left="1039" w:right="1030" w:hanging="10"/>
        <w:jc w:val="center"/>
        <w:rPr>
          <w:rFonts w:ascii="Arial" w:eastAsia="Arial" w:hAnsi="Arial" w:cs="Arial"/>
          <w:b/>
          <w:color w:val="000000"/>
          <w:sz w:val="52"/>
          <w:lang w:eastAsia="en-GB"/>
        </w:rPr>
      </w:pPr>
      <w:r>
        <w:rPr>
          <w:rFonts w:ascii="Arial" w:eastAsia="Arial" w:hAnsi="Arial" w:cs="Arial"/>
          <w:b/>
          <w:color w:val="000000"/>
          <w:sz w:val="52"/>
          <w:lang w:eastAsia="en-GB"/>
        </w:rPr>
        <w:t xml:space="preserve">AND </w:t>
      </w:r>
    </w:p>
    <w:p w14:paraId="2E325331" w14:textId="411C7A9E" w:rsidR="00B325DD" w:rsidRDefault="00596494" w:rsidP="00B325DD">
      <w:pPr>
        <w:spacing w:after="0"/>
        <w:ind w:left="1039" w:right="1030" w:hanging="10"/>
        <w:jc w:val="center"/>
        <w:rPr>
          <w:rFonts w:ascii="Arial" w:eastAsia="Arial" w:hAnsi="Arial" w:cs="Arial"/>
          <w:b/>
          <w:color w:val="000000"/>
          <w:sz w:val="52"/>
          <w:lang w:eastAsia="en-GB"/>
        </w:rPr>
      </w:pPr>
      <w:r>
        <w:rPr>
          <w:rFonts w:ascii="Arial" w:eastAsia="Arial" w:hAnsi="Arial" w:cs="Arial"/>
          <w:b/>
          <w:color w:val="000000"/>
          <w:sz w:val="52"/>
          <w:lang w:eastAsia="en-GB"/>
        </w:rPr>
        <w:t>WS PROPERTY MANAGEMENT LTD</w:t>
      </w:r>
    </w:p>
    <w:p w14:paraId="7C98E3F3" w14:textId="700DAF62" w:rsidR="00B325DD" w:rsidRPr="00703FD5" w:rsidRDefault="00596494" w:rsidP="00B325DD">
      <w:pPr>
        <w:spacing w:after="0"/>
        <w:ind w:left="1039" w:right="1030" w:hanging="10"/>
        <w:jc w:val="center"/>
        <w:rPr>
          <w:rFonts w:ascii="Arial" w:eastAsia="Arial" w:hAnsi="Arial" w:cs="Arial"/>
          <w:color w:val="000000"/>
          <w:sz w:val="24"/>
          <w:lang w:eastAsia="en-GB"/>
        </w:rPr>
      </w:pPr>
      <w:r>
        <w:rPr>
          <w:rFonts w:ascii="Arial" w:eastAsia="Arial" w:hAnsi="Arial" w:cs="Arial"/>
          <w:b/>
          <w:color w:val="000000"/>
          <w:sz w:val="52"/>
          <w:lang w:eastAsia="en-GB"/>
        </w:rPr>
        <w:t>(‘THE WHITEINCH GROUP’)</w:t>
      </w:r>
    </w:p>
    <w:p w14:paraId="5BAE387F" w14:textId="77777777" w:rsidR="00B325DD" w:rsidRPr="00703FD5" w:rsidRDefault="00B325DD" w:rsidP="00B325DD">
      <w:pPr>
        <w:spacing w:after="0"/>
        <w:ind w:left="139"/>
        <w:jc w:val="center"/>
        <w:rPr>
          <w:rFonts w:ascii="Arial" w:eastAsia="Arial" w:hAnsi="Arial" w:cs="Arial"/>
          <w:color w:val="000000"/>
          <w:sz w:val="24"/>
          <w:lang w:eastAsia="en-GB"/>
        </w:rPr>
      </w:pPr>
    </w:p>
    <w:p w14:paraId="45BA34BB" w14:textId="77777777" w:rsidR="00B325DD" w:rsidRPr="00703FD5" w:rsidRDefault="00B325DD" w:rsidP="00B325DD">
      <w:pPr>
        <w:spacing w:after="0" w:line="359" w:lineRule="auto"/>
        <w:ind w:left="1039" w:right="1035" w:hanging="10"/>
        <w:jc w:val="center"/>
        <w:rPr>
          <w:rFonts w:ascii="Arial" w:eastAsia="Arial" w:hAnsi="Arial" w:cs="Arial"/>
          <w:b/>
          <w:color w:val="000000"/>
          <w:sz w:val="52"/>
          <w:lang w:eastAsia="en-GB"/>
        </w:rPr>
      </w:pPr>
    </w:p>
    <w:p w14:paraId="3661153D" w14:textId="77777777" w:rsidR="002F1613" w:rsidRDefault="002F1613" w:rsidP="00B325DD">
      <w:pPr>
        <w:spacing w:after="0" w:line="359" w:lineRule="auto"/>
        <w:ind w:left="1039" w:right="1035" w:hanging="10"/>
        <w:jc w:val="center"/>
        <w:rPr>
          <w:rFonts w:ascii="Arial" w:eastAsia="Arial" w:hAnsi="Arial" w:cs="Arial"/>
          <w:b/>
          <w:color w:val="000000"/>
          <w:sz w:val="52"/>
          <w:lang w:eastAsia="en-GB"/>
        </w:rPr>
      </w:pPr>
    </w:p>
    <w:p w14:paraId="3BB59FFF" w14:textId="77777777" w:rsidR="002F1613" w:rsidRDefault="002F1613" w:rsidP="00B325DD">
      <w:pPr>
        <w:spacing w:after="0" w:line="359" w:lineRule="auto"/>
        <w:ind w:left="1039" w:right="1035" w:hanging="10"/>
        <w:jc w:val="center"/>
        <w:rPr>
          <w:rFonts w:ascii="Arial" w:eastAsia="Arial" w:hAnsi="Arial" w:cs="Arial"/>
          <w:b/>
          <w:color w:val="000000"/>
          <w:sz w:val="52"/>
          <w:lang w:eastAsia="en-GB"/>
        </w:rPr>
      </w:pPr>
    </w:p>
    <w:p w14:paraId="29E362AD" w14:textId="77777777" w:rsidR="002F1613" w:rsidRDefault="002F1613" w:rsidP="00B325DD">
      <w:pPr>
        <w:spacing w:after="0" w:line="359" w:lineRule="auto"/>
        <w:ind w:left="1039" w:right="1035" w:hanging="10"/>
        <w:jc w:val="center"/>
        <w:rPr>
          <w:rFonts w:ascii="Arial" w:eastAsia="Arial" w:hAnsi="Arial" w:cs="Arial"/>
          <w:b/>
          <w:color w:val="000000"/>
          <w:sz w:val="52"/>
          <w:lang w:eastAsia="en-GB"/>
        </w:rPr>
      </w:pPr>
    </w:p>
    <w:p w14:paraId="1385C68C" w14:textId="41C7D280" w:rsidR="00B325DD" w:rsidRPr="00703FD5" w:rsidRDefault="00596494" w:rsidP="00B325DD">
      <w:pPr>
        <w:spacing w:after="0" w:line="359" w:lineRule="auto"/>
        <w:ind w:left="1039" w:right="1035" w:hanging="10"/>
        <w:jc w:val="center"/>
        <w:rPr>
          <w:rFonts w:ascii="Arial" w:eastAsia="Arial" w:hAnsi="Arial" w:cs="Arial"/>
          <w:color w:val="000000"/>
          <w:sz w:val="24"/>
          <w:lang w:eastAsia="en-GB"/>
        </w:rPr>
      </w:pPr>
      <w:r>
        <w:rPr>
          <w:rFonts w:ascii="Arial" w:eastAsia="Arial" w:hAnsi="Arial" w:cs="Arial"/>
          <w:b/>
          <w:color w:val="000000"/>
          <w:sz w:val="52"/>
          <w:lang w:eastAsia="en-GB"/>
        </w:rPr>
        <w:t xml:space="preserve">STAFF </w:t>
      </w:r>
      <w:r w:rsidRPr="00703FD5">
        <w:rPr>
          <w:rFonts w:ascii="Arial" w:eastAsia="Arial" w:hAnsi="Arial" w:cs="Arial"/>
          <w:b/>
          <w:color w:val="000000"/>
          <w:sz w:val="52"/>
          <w:lang w:eastAsia="en-GB"/>
        </w:rPr>
        <w:t>PRIVACY NOTICE</w:t>
      </w:r>
    </w:p>
    <w:p w14:paraId="0E1EAFD2" w14:textId="77777777" w:rsidR="00B325DD" w:rsidRPr="00703FD5" w:rsidRDefault="00B325DD" w:rsidP="00B325DD">
      <w:pPr>
        <w:spacing w:after="0"/>
        <w:ind w:right="678"/>
        <w:jc w:val="center"/>
        <w:rPr>
          <w:rFonts w:ascii="Arial" w:eastAsia="Arial" w:hAnsi="Arial" w:cs="Arial"/>
          <w:b/>
          <w:color w:val="000000"/>
          <w:sz w:val="40"/>
          <w:lang w:eastAsia="en-GB"/>
        </w:rPr>
      </w:pPr>
    </w:p>
    <w:p w14:paraId="4A4BBF4A" w14:textId="77777777" w:rsidR="00B325DD" w:rsidRPr="00703FD5" w:rsidRDefault="00596494" w:rsidP="00B325DD">
      <w:pPr>
        <w:spacing w:after="0"/>
        <w:ind w:right="678"/>
        <w:jc w:val="center"/>
        <w:rPr>
          <w:rFonts w:ascii="Arial" w:eastAsia="Arial" w:hAnsi="Arial" w:cs="Arial"/>
          <w:color w:val="000000"/>
          <w:sz w:val="24"/>
          <w:lang w:eastAsia="en-GB"/>
        </w:rPr>
      </w:pPr>
      <w:r w:rsidRPr="00703FD5">
        <w:rPr>
          <w:rFonts w:ascii="Arial" w:eastAsia="Arial" w:hAnsi="Arial" w:cs="Arial"/>
          <w:b/>
          <w:color w:val="000000"/>
          <w:sz w:val="40"/>
          <w:lang w:eastAsia="en-GB"/>
        </w:rPr>
        <w:t>(How we use your personal information)</w:t>
      </w:r>
    </w:p>
    <w:p w14:paraId="56F655F8" w14:textId="77777777" w:rsidR="00B325DD" w:rsidRPr="00703FD5" w:rsidRDefault="00B325DD" w:rsidP="00B325DD">
      <w:pPr>
        <w:spacing w:after="19"/>
        <w:jc w:val="center"/>
        <w:rPr>
          <w:rFonts w:ascii="Arial" w:eastAsia="Arial" w:hAnsi="Arial" w:cs="Arial"/>
          <w:color w:val="000000"/>
          <w:lang w:eastAsia="en-GB"/>
        </w:rPr>
      </w:pPr>
    </w:p>
    <w:p w14:paraId="434CEE00" w14:textId="77777777" w:rsidR="00B325DD" w:rsidRPr="00703FD5" w:rsidRDefault="00B325DD" w:rsidP="00B325DD">
      <w:pPr>
        <w:spacing w:after="5" w:line="271" w:lineRule="auto"/>
        <w:ind w:left="-5" w:right="89" w:hanging="10"/>
        <w:rPr>
          <w:rFonts w:ascii="Arial" w:eastAsia="Arial" w:hAnsi="Arial" w:cs="Arial"/>
          <w:color w:val="000000"/>
          <w:sz w:val="24"/>
          <w:szCs w:val="24"/>
          <w:lang w:eastAsia="en-GB"/>
        </w:rPr>
      </w:pPr>
    </w:p>
    <w:p w14:paraId="795346D8" w14:textId="4EE7DC00" w:rsidR="00B325DD" w:rsidRPr="00954777" w:rsidRDefault="00596494" w:rsidP="00B325DD">
      <w:pPr>
        <w:spacing w:after="5" w:line="271" w:lineRule="auto"/>
        <w:ind w:left="-5" w:right="89" w:hanging="10"/>
        <w:rPr>
          <w:rFonts w:ascii="Arial" w:eastAsia="Arial" w:hAnsi="Arial" w:cs="Arial"/>
          <w:color w:val="000000"/>
          <w:sz w:val="24"/>
          <w:szCs w:val="24"/>
          <w:lang w:eastAsia="en-GB"/>
        </w:rPr>
      </w:pPr>
      <w:r w:rsidRPr="00954777">
        <w:rPr>
          <w:rFonts w:ascii="Arial" w:eastAsia="Arial" w:hAnsi="Arial" w:cs="Arial"/>
          <w:color w:val="000000"/>
          <w:sz w:val="24"/>
          <w:szCs w:val="24"/>
          <w:lang w:eastAsia="en-GB"/>
        </w:rPr>
        <w:t xml:space="preserve">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w:t>
      </w:r>
      <w:r w:rsidR="002F1613" w:rsidRPr="00954777">
        <w:rPr>
          <w:rFonts w:ascii="Arial" w:eastAsia="Arial" w:hAnsi="Arial" w:cs="Arial"/>
          <w:color w:val="000000"/>
          <w:sz w:val="24"/>
          <w:szCs w:val="24"/>
          <w:lang w:eastAsia="en-GB"/>
        </w:rPr>
        <w:t>process</w:t>
      </w:r>
      <w:r w:rsidRPr="00954777">
        <w:rPr>
          <w:rFonts w:ascii="Arial" w:eastAsia="Arial" w:hAnsi="Arial" w:cs="Arial"/>
          <w:color w:val="000000"/>
          <w:sz w:val="24"/>
          <w:szCs w:val="24"/>
          <w:lang w:eastAsia="en-GB"/>
        </w:rPr>
        <w:t xml:space="preserve"> your </w:t>
      </w:r>
      <w:r w:rsidR="002F1613" w:rsidRPr="00954777">
        <w:rPr>
          <w:rFonts w:ascii="Arial" w:eastAsia="Arial" w:hAnsi="Arial" w:cs="Arial"/>
          <w:color w:val="000000"/>
          <w:sz w:val="24"/>
          <w:szCs w:val="24"/>
          <w:lang w:eastAsia="en-GB"/>
        </w:rPr>
        <w:t>personal data</w:t>
      </w:r>
      <w:r w:rsidRPr="00954777">
        <w:rPr>
          <w:rFonts w:ascii="Arial" w:eastAsia="Arial" w:hAnsi="Arial" w:cs="Arial"/>
          <w:color w:val="000000"/>
          <w:sz w:val="24"/>
          <w:szCs w:val="24"/>
          <w:lang w:eastAsia="en-GB"/>
        </w:rPr>
        <w:t xml:space="preserve">. </w:t>
      </w:r>
    </w:p>
    <w:p w14:paraId="0AD1CC4D" w14:textId="77777777" w:rsidR="00B325DD" w:rsidRPr="00954777" w:rsidRDefault="00B325DD" w:rsidP="00B325DD">
      <w:pPr>
        <w:spacing w:line="256" w:lineRule="auto"/>
        <w:rPr>
          <w:rFonts w:ascii="Arial" w:eastAsia="Calibri" w:hAnsi="Arial" w:cs="Arial"/>
          <w:b/>
          <w:sz w:val="24"/>
          <w:szCs w:val="24"/>
        </w:rPr>
      </w:pPr>
    </w:p>
    <w:p w14:paraId="01FFDDBB"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Introduction</w:t>
      </w:r>
    </w:p>
    <w:p w14:paraId="4FEA06AE" w14:textId="79686A82" w:rsidR="00B325DD" w:rsidRPr="00954777" w:rsidRDefault="00596494" w:rsidP="00B325DD">
      <w:pPr>
        <w:jc w:val="both"/>
        <w:rPr>
          <w:rFonts w:ascii="Arial" w:hAnsi="Arial" w:cs="Arial"/>
          <w:sz w:val="24"/>
          <w:szCs w:val="24"/>
        </w:rPr>
      </w:pPr>
      <w:r w:rsidRPr="00954777">
        <w:rPr>
          <w:rFonts w:ascii="Arial" w:hAnsi="Arial" w:cs="Arial"/>
          <w:sz w:val="24"/>
          <w:szCs w:val="24"/>
        </w:rPr>
        <w:t xml:space="preserve">The purpose of this staff privacy notice is to explain to you the reasons which we </w:t>
      </w:r>
      <w:r w:rsidR="00D31356" w:rsidRPr="00954777">
        <w:rPr>
          <w:rFonts w:ascii="Arial" w:hAnsi="Arial" w:cs="Arial"/>
          <w:sz w:val="24"/>
          <w:szCs w:val="24"/>
        </w:rPr>
        <w:t xml:space="preserve">process </w:t>
      </w:r>
      <w:r w:rsidRPr="00954777">
        <w:rPr>
          <w:rFonts w:ascii="Arial" w:hAnsi="Arial" w:cs="Arial"/>
          <w:sz w:val="24"/>
          <w:szCs w:val="24"/>
        </w:rPr>
        <w:t>your personal data and explain your rights under the current data protection laws.</w:t>
      </w:r>
    </w:p>
    <w:p w14:paraId="35CAED52" w14:textId="686CDDCD" w:rsidR="002F1613" w:rsidRPr="00954777" w:rsidRDefault="00596494" w:rsidP="00B325DD">
      <w:pPr>
        <w:jc w:val="both"/>
        <w:rPr>
          <w:rFonts w:ascii="Arial" w:hAnsi="Arial" w:cs="Arial"/>
          <w:sz w:val="24"/>
          <w:szCs w:val="24"/>
        </w:rPr>
      </w:pPr>
      <w:r w:rsidRPr="00954777">
        <w:rPr>
          <w:rFonts w:ascii="Arial" w:hAnsi="Arial" w:cs="Arial"/>
          <w:sz w:val="24"/>
          <w:szCs w:val="24"/>
        </w:rPr>
        <w:t>We collect and process personal data relating to you to manage our relationship with you.  We are committed to being transparent about how we collect and use your data, and to meeting our data protection obligations in respect of your personal data.</w:t>
      </w:r>
    </w:p>
    <w:p w14:paraId="600F2072" w14:textId="77777777" w:rsidR="00B325DD" w:rsidRPr="00954777" w:rsidRDefault="00596494" w:rsidP="00B325DD">
      <w:pPr>
        <w:jc w:val="both"/>
        <w:rPr>
          <w:rFonts w:ascii="Arial" w:hAnsi="Arial" w:cs="Arial"/>
          <w:sz w:val="24"/>
          <w:szCs w:val="24"/>
        </w:rPr>
      </w:pPr>
      <w:r w:rsidRPr="00954777">
        <w:rPr>
          <w:rFonts w:ascii="Arial" w:hAnsi="Arial" w:cs="Arial"/>
          <w:sz w:val="24"/>
          <w:szCs w:val="24"/>
        </w:rPr>
        <w:t>As your employer we may collect and process personal data relating to you to manage our contract, including pre-contractual negotiations, with you.  We are committed to being transparent about how we collect and use your data, and to meeting our data protection obligations with you.</w:t>
      </w:r>
    </w:p>
    <w:p w14:paraId="3F5CA116" w14:textId="53FE0CA4" w:rsidR="00B325DD" w:rsidRPr="00954777" w:rsidRDefault="00596494" w:rsidP="00B325DD">
      <w:pPr>
        <w:jc w:val="both"/>
        <w:rPr>
          <w:rFonts w:ascii="Arial" w:hAnsi="Arial" w:cs="Arial"/>
          <w:sz w:val="24"/>
          <w:szCs w:val="24"/>
        </w:rPr>
      </w:pPr>
      <w:r w:rsidRPr="00954777">
        <w:rPr>
          <w:rFonts w:ascii="Arial" w:hAnsi="Arial" w:cs="Arial"/>
          <w:sz w:val="24"/>
          <w:szCs w:val="24"/>
        </w:rPr>
        <w:t>This notice does not form part of your contract of employment or engagement with us.  It applies to all our employees, workers, volunteers</w:t>
      </w:r>
      <w:r w:rsidR="00D31356" w:rsidRPr="00954777">
        <w:rPr>
          <w:rFonts w:ascii="Arial" w:hAnsi="Arial" w:cs="Arial"/>
          <w:sz w:val="24"/>
          <w:szCs w:val="24"/>
        </w:rPr>
        <w:t>,</w:t>
      </w:r>
      <w:r w:rsidRPr="00954777">
        <w:rPr>
          <w:rFonts w:ascii="Arial" w:hAnsi="Arial" w:cs="Arial"/>
          <w:sz w:val="24"/>
          <w:szCs w:val="24"/>
        </w:rPr>
        <w:t xml:space="preserve"> apprenticeships and consultants (which includes applicants), regardless of length of service, and may be amended at any time.  If any amendments are required in the future, we will notify you as is appropriate.</w:t>
      </w:r>
    </w:p>
    <w:p w14:paraId="5437CE49" w14:textId="7BF1B722" w:rsidR="002F1613" w:rsidRPr="00954777" w:rsidRDefault="002F1613" w:rsidP="00B325DD">
      <w:pPr>
        <w:jc w:val="both"/>
        <w:rPr>
          <w:rFonts w:ascii="Arial" w:hAnsi="Arial" w:cs="Arial"/>
          <w:sz w:val="24"/>
          <w:szCs w:val="24"/>
        </w:rPr>
      </w:pPr>
    </w:p>
    <w:p w14:paraId="6E312004" w14:textId="77777777" w:rsidR="002F1613" w:rsidRPr="00954777" w:rsidRDefault="00596494" w:rsidP="002F1613">
      <w:pPr>
        <w:jc w:val="both"/>
        <w:rPr>
          <w:rFonts w:ascii="Arial" w:hAnsi="Arial" w:cs="Arial"/>
          <w:b/>
          <w:bCs/>
          <w:sz w:val="24"/>
          <w:szCs w:val="24"/>
        </w:rPr>
      </w:pPr>
      <w:r w:rsidRPr="00954777">
        <w:rPr>
          <w:rFonts w:ascii="Arial" w:hAnsi="Arial" w:cs="Arial"/>
          <w:b/>
          <w:bCs/>
          <w:sz w:val="24"/>
          <w:szCs w:val="24"/>
        </w:rPr>
        <w:lastRenderedPageBreak/>
        <w:t>Who are we?</w:t>
      </w:r>
    </w:p>
    <w:p w14:paraId="5F9CA381" w14:textId="270EF0C2" w:rsidR="00B325DD" w:rsidRPr="00954777" w:rsidRDefault="00596494" w:rsidP="00B325DD">
      <w:pPr>
        <w:jc w:val="both"/>
        <w:rPr>
          <w:rFonts w:ascii="Arial" w:hAnsi="Arial" w:cs="Arial"/>
          <w:bCs/>
          <w:sz w:val="24"/>
          <w:szCs w:val="24"/>
        </w:rPr>
      </w:pPr>
      <w:r w:rsidRPr="00954777">
        <w:rPr>
          <w:rFonts w:ascii="Arial" w:hAnsi="Arial" w:cs="Arial"/>
          <w:bCs/>
          <w:sz w:val="24"/>
          <w:szCs w:val="24"/>
        </w:rPr>
        <w:t>The Whiteinch Group are registered as data controllers with the Information Commissioner’s Office as follows:</w:t>
      </w:r>
    </w:p>
    <w:p w14:paraId="7DAD7608" w14:textId="77777777" w:rsidR="00B325DD" w:rsidRPr="00954777" w:rsidRDefault="00596494" w:rsidP="00B325DD">
      <w:pPr>
        <w:numPr>
          <w:ilvl w:val="0"/>
          <w:numId w:val="16"/>
        </w:numPr>
        <w:spacing w:after="0" w:line="240" w:lineRule="auto"/>
        <w:rPr>
          <w:rFonts w:ascii="Arial" w:eastAsia="Times New Roman" w:hAnsi="Arial" w:cs="Arial"/>
          <w:color w:val="000000"/>
          <w:sz w:val="24"/>
          <w:szCs w:val="24"/>
          <w:shd w:val="clear" w:color="auto" w:fill="FFFFFF"/>
          <w:lang w:eastAsia="en-GB"/>
        </w:rPr>
      </w:pPr>
      <w:r w:rsidRPr="00954777">
        <w:rPr>
          <w:rFonts w:ascii="Arial" w:eastAsia="Times New Roman" w:hAnsi="Arial" w:cs="Arial"/>
          <w:sz w:val="24"/>
          <w:szCs w:val="24"/>
          <w:lang w:eastAsia="en-GB"/>
        </w:rPr>
        <w:t>Whiteinch &amp; Scotstoun Housing Association: Z6594479</w:t>
      </w:r>
    </w:p>
    <w:p w14:paraId="02961ED3" w14:textId="77777777" w:rsidR="00B325DD" w:rsidRPr="00954777" w:rsidRDefault="00596494" w:rsidP="00B325DD">
      <w:pPr>
        <w:numPr>
          <w:ilvl w:val="0"/>
          <w:numId w:val="16"/>
        </w:numPr>
        <w:spacing w:after="0" w:line="240" w:lineRule="auto"/>
        <w:rPr>
          <w:rFonts w:ascii="Arial" w:eastAsia="Times New Roman" w:hAnsi="Arial" w:cs="Arial"/>
          <w:color w:val="000000"/>
          <w:sz w:val="24"/>
          <w:szCs w:val="24"/>
          <w:shd w:val="clear" w:color="auto" w:fill="FFFFFF"/>
          <w:lang w:eastAsia="en-GB"/>
        </w:rPr>
      </w:pPr>
      <w:r w:rsidRPr="00954777">
        <w:rPr>
          <w:rFonts w:ascii="Arial" w:eastAsia="Times New Roman" w:hAnsi="Arial" w:cs="Arial"/>
          <w:sz w:val="24"/>
          <w:szCs w:val="24"/>
          <w:lang w:eastAsia="en-GB"/>
        </w:rPr>
        <w:t>WS Estate Services Ltd: ZA338881</w:t>
      </w:r>
    </w:p>
    <w:p w14:paraId="54293953" w14:textId="1A8B03A2" w:rsidR="00B325DD" w:rsidRPr="00954777" w:rsidRDefault="00596494" w:rsidP="00B325DD">
      <w:pPr>
        <w:numPr>
          <w:ilvl w:val="0"/>
          <w:numId w:val="16"/>
        </w:numPr>
        <w:spacing w:after="0" w:line="240" w:lineRule="auto"/>
        <w:rPr>
          <w:rFonts w:ascii="Arial" w:eastAsia="Times New Roman" w:hAnsi="Arial" w:cs="Arial"/>
          <w:color w:val="000000"/>
          <w:sz w:val="24"/>
          <w:szCs w:val="24"/>
          <w:shd w:val="clear" w:color="auto" w:fill="FFFFFF"/>
          <w:lang w:eastAsia="en-GB"/>
        </w:rPr>
      </w:pPr>
      <w:r w:rsidRPr="00954777">
        <w:rPr>
          <w:rFonts w:ascii="Arial" w:eastAsia="Times New Roman" w:hAnsi="Arial" w:cs="Arial"/>
          <w:sz w:val="24"/>
          <w:szCs w:val="24"/>
          <w:lang w:eastAsia="en-GB"/>
        </w:rPr>
        <w:t>WS Property Management Ltd: Z3117467</w:t>
      </w:r>
    </w:p>
    <w:p w14:paraId="62172FD2" w14:textId="2E92808E" w:rsidR="002F1613" w:rsidRPr="00954777" w:rsidRDefault="002F1613" w:rsidP="002F1613">
      <w:pPr>
        <w:spacing w:after="0" w:line="240" w:lineRule="auto"/>
        <w:rPr>
          <w:rFonts w:ascii="Arial" w:eastAsia="Times New Roman" w:hAnsi="Arial" w:cs="Arial"/>
          <w:sz w:val="24"/>
          <w:szCs w:val="24"/>
          <w:lang w:eastAsia="en-GB"/>
        </w:rPr>
      </w:pPr>
    </w:p>
    <w:p w14:paraId="73ED47B1" w14:textId="77777777" w:rsidR="002F1613" w:rsidRPr="002F1613" w:rsidRDefault="00596494" w:rsidP="002F1613">
      <w:pPr>
        <w:spacing w:after="0" w:line="240" w:lineRule="auto"/>
        <w:ind w:right="108"/>
        <w:jc w:val="both"/>
        <w:rPr>
          <w:rFonts w:ascii="Arial" w:eastAsia="Arial" w:hAnsi="Arial" w:cs="Arial"/>
          <w:color w:val="000000"/>
          <w:sz w:val="24"/>
          <w:szCs w:val="24"/>
          <w:lang w:eastAsia="en-GB"/>
        </w:rPr>
      </w:pPr>
      <w:r w:rsidRPr="002F1613">
        <w:rPr>
          <w:rFonts w:ascii="Arial" w:eastAsia="Arial" w:hAnsi="Arial" w:cs="Arial"/>
          <w:color w:val="000000"/>
          <w:sz w:val="24"/>
          <w:szCs w:val="24"/>
          <w:lang w:eastAsia="en-GB"/>
        </w:rPr>
        <w:t>The Whiteinch Group takes the issue of security and data protection very seriously, including compliance with data protection laws, including the UK General Data Protection Regulation, the Data Protection Act 2018 and the Privacy and Electronic Regulations.</w:t>
      </w:r>
    </w:p>
    <w:p w14:paraId="455A8554" w14:textId="77777777" w:rsidR="002F1613" w:rsidRPr="00954777" w:rsidRDefault="002F1613" w:rsidP="002F1613">
      <w:pPr>
        <w:spacing w:after="0" w:line="240" w:lineRule="auto"/>
        <w:rPr>
          <w:rFonts w:ascii="Arial" w:eastAsia="Times New Roman" w:hAnsi="Arial" w:cs="Arial"/>
          <w:color w:val="000000"/>
          <w:sz w:val="24"/>
          <w:szCs w:val="24"/>
          <w:shd w:val="clear" w:color="auto" w:fill="FFFFFF"/>
          <w:lang w:eastAsia="en-GB"/>
        </w:rPr>
      </w:pPr>
    </w:p>
    <w:p w14:paraId="173975E4"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Where does your personal information come from?</w:t>
      </w:r>
    </w:p>
    <w:p w14:paraId="126C6022" w14:textId="66AD1563" w:rsidR="00B325DD" w:rsidRPr="00954777" w:rsidRDefault="00596494" w:rsidP="00B325DD">
      <w:pPr>
        <w:jc w:val="both"/>
        <w:rPr>
          <w:rFonts w:ascii="Arial" w:hAnsi="Arial" w:cs="Arial"/>
          <w:sz w:val="24"/>
          <w:szCs w:val="24"/>
        </w:rPr>
      </w:pPr>
      <w:r w:rsidRPr="00954777">
        <w:rPr>
          <w:rFonts w:ascii="Arial" w:hAnsi="Arial" w:cs="Arial"/>
          <w:sz w:val="24"/>
          <w:szCs w:val="24"/>
        </w:rPr>
        <w:t xml:space="preserve">The </w:t>
      </w:r>
      <w:r w:rsidR="00760E53" w:rsidRPr="00954777">
        <w:rPr>
          <w:rFonts w:ascii="Arial" w:hAnsi="Arial" w:cs="Arial"/>
          <w:sz w:val="24"/>
          <w:szCs w:val="24"/>
        </w:rPr>
        <w:t>Whiteinch</w:t>
      </w:r>
      <w:r w:rsidRPr="00954777">
        <w:rPr>
          <w:rFonts w:ascii="Arial" w:hAnsi="Arial" w:cs="Arial"/>
          <w:sz w:val="24"/>
          <w:szCs w:val="24"/>
        </w:rPr>
        <w:t xml:space="preserve"> may collect this information in several ways which include: </w:t>
      </w:r>
    </w:p>
    <w:p w14:paraId="62B0A395"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Recruitment processes including information obtained from agencies</w:t>
      </w:r>
    </w:p>
    <w:p w14:paraId="2D8083EA"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Your identification documents you have given us</w:t>
      </w:r>
    </w:p>
    <w:p w14:paraId="36517A5B"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 xml:space="preserve">Background checks conditional for your engagement with us </w:t>
      </w:r>
    </w:p>
    <w:p w14:paraId="6ECFC06F"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PVG/Disclosure/DVLA checks relating to criminal convictions/offences</w:t>
      </w:r>
    </w:p>
    <w:p w14:paraId="33165830"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Former employers or other individuals whom you have given us permission to contact to provide us with a reference.  This data will include:</w:t>
      </w:r>
    </w:p>
    <w:p w14:paraId="7B41F8A2"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 xml:space="preserve">Your work history with them, including your dates you were with them, </w:t>
      </w:r>
    </w:p>
    <w:p w14:paraId="2CEC5ED5"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 xml:space="preserve">the work tasks you did, </w:t>
      </w:r>
    </w:p>
    <w:p w14:paraId="02FECE26"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 xml:space="preserve">your level of responsibility, </w:t>
      </w:r>
    </w:p>
    <w:p w14:paraId="04374733"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 xml:space="preserve">job title, </w:t>
      </w:r>
    </w:p>
    <w:p w14:paraId="57B31644"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 xml:space="preserve">salary on leaving, </w:t>
      </w:r>
    </w:p>
    <w:p w14:paraId="0C6A1C05"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 xml:space="preserve">reason for leaving their workplace and </w:t>
      </w:r>
    </w:p>
    <w:p w14:paraId="5DC19088"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whether they would be happy to have you work for them again.</w:t>
      </w:r>
    </w:p>
    <w:p w14:paraId="65D28B65"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suitability to the post applied</w:t>
      </w:r>
    </w:p>
    <w:p w14:paraId="593A814C" w14:textId="77777777" w:rsidR="00B325DD" w:rsidRPr="00954777" w:rsidRDefault="00596494" w:rsidP="00B325DD">
      <w:pPr>
        <w:pStyle w:val="ListParagraph"/>
        <w:numPr>
          <w:ilvl w:val="1"/>
          <w:numId w:val="4"/>
        </w:numPr>
        <w:jc w:val="both"/>
        <w:rPr>
          <w:rFonts w:ascii="Arial" w:hAnsi="Arial" w:cs="Arial"/>
          <w:sz w:val="24"/>
          <w:szCs w:val="24"/>
        </w:rPr>
      </w:pPr>
      <w:r w:rsidRPr="00954777">
        <w:rPr>
          <w:rFonts w:ascii="Arial" w:hAnsi="Arial" w:cs="Arial"/>
          <w:sz w:val="24"/>
          <w:szCs w:val="24"/>
        </w:rPr>
        <w:t>strengths and weaknesses</w:t>
      </w:r>
    </w:p>
    <w:p w14:paraId="347F381F"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Medical professionals provide us with appropriate health information in order that we can manage any health- related situations that may have an impact on your ability to work with us.</w:t>
      </w:r>
    </w:p>
    <w:p w14:paraId="0F98CC3D"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 xml:space="preserve">Membership with professional bodies that confirm membership </w:t>
      </w:r>
    </w:p>
    <w:p w14:paraId="73E004DE"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Qualifications/training bodies that provide us information relating to you</w:t>
      </w:r>
    </w:p>
    <w:p w14:paraId="7427A824" w14:textId="77777777"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Web browsing history and email exchanges will be routinely monitored for the purposes of maintaining the IT infrastructure</w:t>
      </w:r>
    </w:p>
    <w:p w14:paraId="306A51B5" w14:textId="5997AA6E" w:rsidR="00B325DD"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HMRC</w:t>
      </w:r>
    </w:p>
    <w:p w14:paraId="2A7231F4" w14:textId="731AEFB2" w:rsidR="002F1613"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CCTV imagery</w:t>
      </w:r>
    </w:p>
    <w:p w14:paraId="6B6A7C1E" w14:textId="2877F883" w:rsidR="002F1613" w:rsidRPr="00954777" w:rsidRDefault="00596494" w:rsidP="00B325DD">
      <w:pPr>
        <w:pStyle w:val="ListParagraph"/>
        <w:numPr>
          <w:ilvl w:val="0"/>
          <w:numId w:val="4"/>
        </w:numPr>
        <w:jc w:val="both"/>
        <w:rPr>
          <w:rFonts w:ascii="Arial" w:hAnsi="Arial" w:cs="Arial"/>
          <w:sz w:val="24"/>
          <w:szCs w:val="24"/>
        </w:rPr>
      </w:pPr>
      <w:r w:rsidRPr="00954777">
        <w:rPr>
          <w:rFonts w:ascii="Arial" w:hAnsi="Arial" w:cs="Arial"/>
          <w:sz w:val="24"/>
          <w:szCs w:val="24"/>
        </w:rPr>
        <w:t>Telephone call recordings</w:t>
      </w:r>
    </w:p>
    <w:p w14:paraId="79CD647E" w14:textId="77777777" w:rsidR="00B325DD" w:rsidRPr="00954777" w:rsidRDefault="00B325DD" w:rsidP="00B325DD">
      <w:pPr>
        <w:pStyle w:val="ListParagraph"/>
        <w:jc w:val="both"/>
        <w:rPr>
          <w:rFonts w:ascii="Arial" w:hAnsi="Arial" w:cs="Arial"/>
          <w:sz w:val="24"/>
          <w:szCs w:val="24"/>
        </w:rPr>
      </w:pPr>
    </w:p>
    <w:p w14:paraId="57952A83" w14:textId="77777777" w:rsidR="00B325DD" w:rsidRPr="00954777" w:rsidRDefault="00596494" w:rsidP="00B325DD">
      <w:pPr>
        <w:jc w:val="both"/>
        <w:rPr>
          <w:rFonts w:ascii="Arial" w:hAnsi="Arial" w:cs="Arial"/>
          <w:b/>
          <w:sz w:val="24"/>
          <w:szCs w:val="24"/>
        </w:rPr>
      </w:pPr>
      <w:bookmarkStart w:id="0" w:name="_Hlk116378413"/>
      <w:r w:rsidRPr="00954777">
        <w:rPr>
          <w:rFonts w:ascii="Arial" w:hAnsi="Arial" w:cs="Arial"/>
          <w:b/>
          <w:sz w:val="24"/>
          <w:szCs w:val="24"/>
        </w:rPr>
        <w:t>What Information do we collect?</w:t>
      </w:r>
    </w:p>
    <w:p w14:paraId="108CBD6F" w14:textId="66A5E308" w:rsidR="00B325DD" w:rsidRPr="00954777" w:rsidRDefault="00596494" w:rsidP="00B325DD">
      <w:pPr>
        <w:jc w:val="both"/>
        <w:rPr>
          <w:rFonts w:ascii="Arial" w:hAnsi="Arial" w:cs="Arial"/>
          <w:sz w:val="24"/>
          <w:szCs w:val="24"/>
        </w:rPr>
      </w:pPr>
      <w:bookmarkStart w:id="1" w:name="_Hlk116378435"/>
      <w:bookmarkEnd w:id="0"/>
      <w:r w:rsidRPr="00954777">
        <w:rPr>
          <w:rFonts w:ascii="Arial" w:hAnsi="Arial" w:cs="Arial"/>
          <w:sz w:val="24"/>
          <w:szCs w:val="24"/>
        </w:rPr>
        <w:t xml:space="preserve">The </w:t>
      </w:r>
      <w:r w:rsidR="00760E53" w:rsidRPr="00954777">
        <w:rPr>
          <w:rFonts w:ascii="Arial" w:hAnsi="Arial" w:cs="Arial"/>
          <w:sz w:val="24"/>
          <w:szCs w:val="24"/>
        </w:rPr>
        <w:t xml:space="preserve">Whiteinch Group </w:t>
      </w:r>
      <w:r w:rsidRPr="00954777">
        <w:rPr>
          <w:rFonts w:ascii="Arial" w:hAnsi="Arial" w:cs="Arial"/>
          <w:sz w:val="24"/>
          <w:szCs w:val="24"/>
        </w:rPr>
        <w:t>controls and processes a range of information about you.  In this privacy notice ‘your personal information’ means your personal data i.e. information about you from which you can be identified.  Your ‘personal information’ does not include data where your identity has been removed (anonymous data).  It is really important that your personal information that we hold and process is accurate and up to date.  Please keep us informed if your personal information changes during your engagement with us.</w:t>
      </w:r>
    </w:p>
    <w:bookmarkEnd w:id="1"/>
    <w:p w14:paraId="024BF6A3" w14:textId="77777777" w:rsidR="00B325DD" w:rsidRPr="00954777" w:rsidRDefault="00596494" w:rsidP="00B325DD">
      <w:pPr>
        <w:jc w:val="both"/>
        <w:rPr>
          <w:rFonts w:ascii="Arial" w:hAnsi="Arial" w:cs="Arial"/>
          <w:sz w:val="24"/>
          <w:szCs w:val="24"/>
        </w:rPr>
      </w:pPr>
      <w:r w:rsidRPr="00954777">
        <w:rPr>
          <w:rFonts w:ascii="Arial" w:hAnsi="Arial" w:cs="Arial"/>
          <w:sz w:val="24"/>
          <w:szCs w:val="24"/>
        </w:rPr>
        <w:t xml:space="preserve">This includes: </w:t>
      </w:r>
    </w:p>
    <w:p w14:paraId="37417E3E" w14:textId="77777777" w:rsidR="00B325DD" w:rsidRPr="00954777" w:rsidRDefault="00596494" w:rsidP="00B325DD">
      <w:pPr>
        <w:pStyle w:val="ListParagraph"/>
        <w:numPr>
          <w:ilvl w:val="0"/>
          <w:numId w:val="5"/>
        </w:numPr>
        <w:ind w:left="360"/>
        <w:jc w:val="both"/>
        <w:rPr>
          <w:rFonts w:ascii="Arial" w:hAnsi="Arial" w:cs="Arial"/>
          <w:sz w:val="24"/>
          <w:szCs w:val="24"/>
        </w:rPr>
      </w:pPr>
      <w:r w:rsidRPr="00954777">
        <w:rPr>
          <w:rFonts w:ascii="Arial" w:hAnsi="Arial" w:cs="Arial"/>
          <w:sz w:val="24"/>
          <w:szCs w:val="24"/>
        </w:rPr>
        <w:t>Your name, address, and contact details including email address and telephone number, date of birth and gender</w:t>
      </w:r>
    </w:p>
    <w:p w14:paraId="6694DEC0"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The terms and conditions of your employment or engagement with us</w:t>
      </w:r>
    </w:p>
    <w:p w14:paraId="78324E81"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Details of your qualifications, skills, experience and work history, including start and end dates with previous employers and workplaces</w:t>
      </w:r>
    </w:p>
    <w:p w14:paraId="3CFA9423"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Information about your remuneration, including entitlement to benefits such as, pay, pension and holidays</w:t>
      </w:r>
    </w:p>
    <w:p w14:paraId="7411E47E"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Details of your bank account and national insurance number</w:t>
      </w:r>
    </w:p>
    <w:p w14:paraId="6D77B78C"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Information about your marital status, next of kin, dependants and emergency contacts</w:t>
      </w:r>
    </w:p>
    <w:p w14:paraId="24C966C7"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Information about your nationality and entitlement to work in the UK</w:t>
      </w:r>
    </w:p>
    <w:p w14:paraId="5D78AFF1"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Information about any criminal convictions if relevant for your job.</w:t>
      </w:r>
    </w:p>
    <w:p w14:paraId="7A028D9C"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Details of your work pattern (days of work and working hours) and attendance at work</w:t>
      </w:r>
    </w:p>
    <w:p w14:paraId="4EFF8A70"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Details of periods of leave taken by you, including holiday, sickness absence, family leave and sabbaticals</w:t>
      </w:r>
    </w:p>
    <w:p w14:paraId="3C6ED2C3"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Details of any disciplinary or grievance procedures in which you have been involved, including any warnings issued to you and related correspondence</w:t>
      </w:r>
    </w:p>
    <w:p w14:paraId="02986826"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Assessments of your performance, including appraisals, performance reviews and ratings, performance improvement plans and related correspondence</w:t>
      </w:r>
    </w:p>
    <w:p w14:paraId="2BE01D19"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Information about medical or health conditions, including if you have a disability for which the organisation needs to make reasonable adjustments</w:t>
      </w:r>
    </w:p>
    <w:p w14:paraId="4FC910C4" w14:textId="77777777"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 xml:space="preserve">Equal opportunities monitoring information, including your ethnic origin, sexual orientation and religion or belief </w:t>
      </w:r>
    </w:p>
    <w:p w14:paraId="6F950106" w14:textId="29FBBA66"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CCTV imagery</w:t>
      </w:r>
    </w:p>
    <w:p w14:paraId="392AA84E" w14:textId="3BA6E864" w:rsidR="00B325DD" w:rsidRPr="00954777" w:rsidRDefault="00596494" w:rsidP="00B325DD">
      <w:pPr>
        <w:pStyle w:val="ListParagraph"/>
        <w:numPr>
          <w:ilvl w:val="0"/>
          <w:numId w:val="1"/>
        </w:numPr>
        <w:ind w:left="360"/>
        <w:jc w:val="both"/>
        <w:rPr>
          <w:rFonts w:ascii="Arial" w:hAnsi="Arial" w:cs="Arial"/>
          <w:sz w:val="24"/>
          <w:szCs w:val="24"/>
        </w:rPr>
      </w:pPr>
      <w:r w:rsidRPr="00954777">
        <w:rPr>
          <w:rFonts w:ascii="Arial" w:hAnsi="Arial" w:cs="Arial"/>
          <w:sz w:val="24"/>
          <w:szCs w:val="24"/>
        </w:rPr>
        <w:t>Telephone call recordings</w:t>
      </w:r>
    </w:p>
    <w:p w14:paraId="42552A82" w14:textId="244F02F9" w:rsidR="00B325DD" w:rsidRPr="00954777" w:rsidRDefault="00596494" w:rsidP="00B325DD">
      <w:pPr>
        <w:jc w:val="both"/>
        <w:rPr>
          <w:rFonts w:ascii="Arial" w:hAnsi="Arial" w:cs="Arial"/>
          <w:sz w:val="24"/>
          <w:szCs w:val="24"/>
        </w:rPr>
      </w:pPr>
      <w:r w:rsidRPr="00954777">
        <w:rPr>
          <w:rFonts w:ascii="Arial" w:hAnsi="Arial" w:cs="Arial"/>
          <w:sz w:val="24"/>
          <w:szCs w:val="24"/>
        </w:rPr>
        <w:lastRenderedPageBreak/>
        <w:t>The data we hold about you will be kept in your personnel file which is stored securely, and access is restricted. The information will only be held in accordance with legal requirements and best practice.</w:t>
      </w:r>
    </w:p>
    <w:p w14:paraId="584C8349"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b/>
          <w:bCs/>
        </w:rPr>
        <w:t>What are the legal bases for us processing your personal data?</w:t>
      </w:r>
      <w:r w:rsidRPr="00954777">
        <w:rPr>
          <w:rStyle w:val="normaltextrun"/>
          <w:rFonts w:ascii="Arial" w:hAnsi="Arial" w:cs="Arial"/>
        </w:rPr>
        <w:t> </w:t>
      </w:r>
      <w:r w:rsidRPr="00954777">
        <w:rPr>
          <w:rStyle w:val="eop"/>
          <w:rFonts w:ascii="Arial" w:hAnsi="Arial" w:cs="Arial"/>
        </w:rPr>
        <w:t> </w:t>
      </w:r>
    </w:p>
    <w:p w14:paraId="0A555AFE"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u w:val="single"/>
        </w:rPr>
        <w:t> </w:t>
      </w:r>
      <w:r w:rsidRPr="00954777">
        <w:rPr>
          <w:rStyle w:val="eop"/>
          <w:rFonts w:ascii="Arial" w:hAnsi="Arial" w:cs="Arial"/>
        </w:rPr>
        <w:t> </w:t>
      </w:r>
    </w:p>
    <w:p w14:paraId="07908317"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rPr>
        <w:t>We will only process your personal data on one or more of the following legal bases: </w:t>
      </w:r>
      <w:r w:rsidRPr="00954777">
        <w:rPr>
          <w:rStyle w:val="eop"/>
          <w:rFonts w:ascii="Arial" w:hAnsi="Arial" w:cs="Arial"/>
        </w:rPr>
        <w:t> </w:t>
      </w:r>
    </w:p>
    <w:p w14:paraId="4E01C167" w14:textId="77777777" w:rsidR="00B325DD" w:rsidRPr="00954777" w:rsidRDefault="00596494" w:rsidP="00B325DD">
      <w:pPr>
        <w:pStyle w:val="paragraph"/>
        <w:numPr>
          <w:ilvl w:val="0"/>
          <w:numId w:val="9"/>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contract </w:t>
      </w:r>
      <w:r w:rsidRPr="00954777">
        <w:rPr>
          <w:rStyle w:val="eop"/>
          <w:rFonts w:ascii="Arial" w:hAnsi="Arial" w:cs="Arial"/>
        </w:rPr>
        <w:t> </w:t>
      </w:r>
    </w:p>
    <w:p w14:paraId="3465612A" w14:textId="77777777" w:rsidR="00B325DD" w:rsidRPr="00954777" w:rsidRDefault="00596494" w:rsidP="00B325DD">
      <w:pPr>
        <w:pStyle w:val="paragraph"/>
        <w:numPr>
          <w:ilvl w:val="0"/>
          <w:numId w:val="10"/>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consent </w:t>
      </w:r>
      <w:r w:rsidRPr="00954777">
        <w:rPr>
          <w:rStyle w:val="eop"/>
          <w:rFonts w:ascii="Arial" w:hAnsi="Arial" w:cs="Arial"/>
        </w:rPr>
        <w:t> </w:t>
      </w:r>
    </w:p>
    <w:p w14:paraId="304D4C72" w14:textId="568187E9" w:rsidR="00B325DD" w:rsidRPr="00954777" w:rsidRDefault="00596494" w:rsidP="00B325DD">
      <w:pPr>
        <w:pStyle w:val="paragraph"/>
        <w:numPr>
          <w:ilvl w:val="0"/>
          <w:numId w:val="10"/>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our legitimate interests (including CCTV recordings, telephone call recordings</w:t>
      </w:r>
      <w:r w:rsidR="00B9318B" w:rsidRPr="00954777">
        <w:rPr>
          <w:rStyle w:val="normaltextrun"/>
          <w:rFonts w:ascii="Arial" w:hAnsi="Arial" w:cs="Arial"/>
        </w:rPr>
        <w:t xml:space="preserve"> and occasional monitoring of Wi-Fi browsing history / staff email accounts in specific circumstances</w:t>
      </w:r>
      <w:r w:rsidRPr="00954777">
        <w:rPr>
          <w:rStyle w:val="normaltextrun"/>
          <w:rFonts w:ascii="Arial" w:hAnsi="Arial" w:cs="Arial"/>
        </w:rPr>
        <w:t>)</w:t>
      </w:r>
    </w:p>
    <w:p w14:paraId="207A7022" w14:textId="77777777" w:rsidR="00B325DD" w:rsidRPr="00954777" w:rsidRDefault="00596494" w:rsidP="00B325DD">
      <w:pPr>
        <w:pStyle w:val="paragraph"/>
        <w:numPr>
          <w:ilvl w:val="0"/>
          <w:numId w:val="10"/>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vital interests </w:t>
      </w:r>
      <w:r w:rsidRPr="00954777">
        <w:rPr>
          <w:rStyle w:val="eop"/>
          <w:rFonts w:ascii="Arial" w:hAnsi="Arial" w:cs="Arial"/>
        </w:rPr>
        <w:t> </w:t>
      </w:r>
    </w:p>
    <w:p w14:paraId="142C7D1B" w14:textId="77777777" w:rsidR="00B325DD" w:rsidRPr="00954777" w:rsidRDefault="00596494" w:rsidP="00B325DD">
      <w:pPr>
        <w:pStyle w:val="paragraph"/>
        <w:numPr>
          <w:ilvl w:val="0"/>
          <w:numId w:val="10"/>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public interest / official authority  </w:t>
      </w:r>
      <w:r w:rsidRPr="00954777">
        <w:rPr>
          <w:rStyle w:val="eop"/>
          <w:rFonts w:ascii="Arial" w:hAnsi="Arial" w:cs="Arial"/>
        </w:rPr>
        <w:t> </w:t>
      </w:r>
    </w:p>
    <w:p w14:paraId="09C8237E" w14:textId="77777777" w:rsidR="00B325DD" w:rsidRPr="00954777" w:rsidRDefault="00596494" w:rsidP="00B325DD">
      <w:pPr>
        <w:pStyle w:val="paragraph"/>
        <w:numPr>
          <w:ilvl w:val="0"/>
          <w:numId w:val="10"/>
        </w:numPr>
        <w:shd w:val="clear" w:color="auto" w:fill="FFFFFF"/>
        <w:spacing w:before="0" w:beforeAutospacing="0" w:after="0" w:afterAutospacing="0"/>
        <w:ind w:left="1800" w:hanging="949"/>
        <w:textAlignment w:val="baseline"/>
        <w:rPr>
          <w:rFonts w:ascii="Arial" w:hAnsi="Arial" w:cs="Arial"/>
        </w:rPr>
      </w:pPr>
      <w:r w:rsidRPr="00954777">
        <w:rPr>
          <w:rStyle w:val="normaltextrun"/>
          <w:rFonts w:ascii="Arial" w:hAnsi="Arial" w:cs="Arial"/>
        </w:rPr>
        <w:t>legal obligation </w:t>
      </w:r>
      <w:r w:rsidRPr="00954777">
        <w:rPr>
          <w:rStyle w:val="eop"/>
          <w:rFonts w:ascii="Arial" w:hAnsi="Arial" w:cs="Arial"/>
        </w:rPr>
        <w:t> </w:t>
      </w:r>
    </w:p>
    <w:p w14:paraId="5E065277" w14:textId="77777777" w:rsidR="00B325DD" w:rsidRPr="00954777" w:rsidRDefault="00596494" w:rsidP="00B325DD">
      <w:pPr>
        <w:pStyle w:val="paragraph"/>
        <w:shd w:val="clear" w:color="auto" w:fill="FFFFFF"/>
        <w:spacing w:before="0" w:beforeAutospacing="0" w:after="0" w:afterAutospacing="0"/>
        <w:jc w:val="both"/>
        <w:textAlignment w:val="baseline"/>
        <w:rPr>
          <w:rFonts w:ascii="Arial" w:hAnsi="Arial" w:cs="Arial"/>
        </w:rPr>
      </w:pPr>
      <w:r w:rsidRPr="00954777">
        <w:rPr>
          <w:rStyle w:val="normaltextrun"/>
          <w:rFonts w:ascii="Arial" w:hAnsi="Arial" w:cs="Arial"/>
        </w:rPr>
        <w:t> </w:t>
      </w:r>
      <w:r w:rsidRPr="00954777">
        <w:rPr>
          <w:rStyle w:val="eop"/>
          <w:rFonts w:ascii="Arial" w:hAnsi="Arial" w:cs="Arial"/>
        </w:rPr>
        <w:t> </w:t>
      </w:r>
    </w:p>
    <w:p w14:paraId="177594C8" w14:textId="77777777" w:rsidR="00760E53" w:rsidRPr="00954777" w:rsidRDefault="00596494" w:rsidP="00760E53">
      <w:pPr>
        <w:jc w:val="both"/>
        <w:rPr>
          <w:rFonts w:ascii="Arial" w:hAnsi="Arial" w:cs="Arial"/>
          <w:b/>
          <w:sz w:val="24"/>
          <w:szCs w:val="24"/>
        </w:rPr>
      </w:pPr>
      <w:r w:rsidRPr="00954777">
        <w:rPr>
          <w:rFonts w:ascii="Arial" w:hAnsi="Arial" w:cs="Arial"/>
          <w:b/>
          <w:sz w:val="24"/>
          <w:szCs w:val="24"/>
        </w:rPr>
        <w:t>Employee Monitoring</w:t>
      </w:r>
    </w:p>
    <w:p w14:paraId="14D96CB0" w14:textId="77777777" w:rsidR="00760E53" w:rsidRPr="00954777" w:rsidRDefault="00596494" w:rsidP="00760E53">
      <w:pPr>
        <w:jc w:val="both"/>
        <w:rPr>
          <w:rFonts w:ascii="Arial" w:hAnsi="Arial" w:cs="Arial"/>
          <w:color w:val="000000" w:themeColor="text1"/>
          <w:sz w:val="24"/>
          <w:szCs w:val="24"/>
        </w:rPr>
      </w:pPr>
      <w:r w:rsidRPr="00954777">
        <w:rPr>
          <w:rFonts w:ascii="Arial" w:hAnsi="Arial" w:cs="Arial"/>
          <w:color w:val="000000" w:themeColor="text1"/>
          <w:sz w:val="24"/>
          <w:szCs w:val="24"/>
        </w:rPr>
        <w:t xml:space="preserve">We will carry out the following monitoring exercises: </w:t>
      </w:r>
    </w:p>
    <w:p w14:paraId="742B5FF8" w14:textId="77777777" w:rsidR="00760E53" w:rsidRPr="00954777" w:rsidRDefault="00596494" w:rsidP="00760E53">
      <w:pPr>
        <w:pStyle w:val="ListParagraph"/>
        <w:numPr>
          <w:ilvl w:val="0"/>
          <w:numId w:val="6"/>
        </w:numPr>
        <w:jc w:val="both"/>
        <w:rPr>
          <w:rFonts w:ascii="Arial" w:hAnsi="Arial" w:cs="Arial"/>
          <w:color w:val="000000" w:themeColor="text1"/>
          <w:sz w:val="24"/>
          <w:szCs w:val="24"/>
        </w:rPr>
      </w:pPr>
      <w:r w:rsidRPr="00954777">
        <w:rPr>
          <w:rFonts w:ascii="Arial" w:hAnsi="Arial" w:cs="Arial"/>
          <w:color w:val="000000" w:themeColor="text1"/>
          <w:sz w:val="24"/>
          <w:szCs w:val="24"/>
        </w:rPr>
        <w:t xml:space="preserve">CCTV – images and footage recorded from the sites at Northinch Court and Fore Street.  This is used for staff safety, security and the prevention (detection) of crime  </w:t>
      </w:r>
    </w:p>
    <w:p w14:paraId="3F0DAA99" w14:textId="77777777" w:rsidR="00760E53" w:rsidRPr="00954777" w:rsidRDefault="00596494" w:rsidP="00760E53">
      <w:pPr>
        <w:pStyle w:val="ListParagraph"/>
        <w:numPr>
          <w:ilvl w:val="0"/>
          <w:numId w:val="3"/>
        </w:numPr>
        <w:rPr>
          <w:rFonts w:ascii="Arial" w:hAnsi="Arial" w:cs="Arial"/>
          <w:color w:val="000000" w:themeColor="text1"/>
          <w:sz w:val="24"/>
          <w:szCs w:val="24"/>
        </w:rPr>
      </w:pPr>
      <w:r w:rsidRPr="00954777">
        <w:rPr>
          <w:rFonts w:ascii="Arial" w:hAnsi="Arial" w:cs="Arial"/>
          <w:color w:val="000000" w:themeColor="text1"/>
          <w:sz w:val="24"/>
          <w:szCs w:val="24"/>
        </w:rPr>
        <w:t>Wi-Fi Browsing / staff email accounts – although these are not routinely monitored, we may ask our outsourced ICT provider to interrogate these systems to provide evidence if we suspect any inappropriate behaviour</w:t>
      </w:r>
    </w:p>
    <w:p w14:paraId="3DDE6280" w14:textId="7D6A478F" w:rsidR="00760E53" w:rsidRPr="00954777" w:rsidRDefault="00596494" w:rsidP="00B325DD">
      <w:pPr>
        <w:pStyle w:val="ListParagraph"/>
        <w:numPr>
          <w:ilvl w:val="0"/>
          <w:numId w:val="3"/>
        </w:numPr>
        <w:jc w:val="both"/>
        <w:rPr>
          <w:rFonts w:ascii="Arial" w:hAnsi="Arial" w:cs="Arial"/>
          <w:b/>
          <w:sz w:val="24"/>
          <w:szCs w:val="24"/>
        </w:rPr>
      </w:pPr>
      <w:r w:rsidRPr="00954777">
        <w:rPr>
          <w:rFonts w:ascii="Arial" w:hAnsi="Arial" w:cs="Arial"/>
          <w:color w:val="000000" w:themeColor="text1"/>
          <w:sz w:val="24"/>
          <w:szCs w:val="24"/>
        </w:rPr>
        <w:t>Landline phone records – we record all incoming and outgoing calls from the office landline</w:t>
      </w:r>
    </w:p>
    <w:p w14:paraId="33A6000D" w14:textId="393EEB87" w:rsidR="00B325DD" w:rsidRPr="00954777" w:rsidRDefault="00596494" w:rsidP="00B325DD">
      <w:pPr>
        <w:rPr>
          <w:rFonts w:ascii="Arial" w:hAnsi="Arial" w:cs="Arial"/>
          <w:b/>
          <w:sz w:val="24"/>
          <w:szCs w:val="24"/>
        </w:rPr>
      </w:pPr>
      <w:r w:rsidRPr="00954777">
        <w:rPr>
          <w:rFonts w:ascii="Arial" w:hAnsi="Arial" w:cs="Arial"/>
          <w:b/>
          <w:sz w:val="24"/>
          <w:szCs w:val="24"/>
        </w:rPr>
        <w:t xml:space="preserve">Processing Special Category Personal Data </w:t>
      </w:r>
    </w:p>
    <w:p w14:paraId="025CB9AF" w14:textId="77777777" w:rsidR="00B325DD" w:rsidRPr="00954777" w:rsidRDefault="00596494" w:rsidP="00B325DD">
      <w:pPr>
        <w:jc w:val="both"/>
        <w:rPr>
          <w:rFonts w:ascii="Arial" w:hAnsi="Arial" w:cs="Arial"/>
          <w:sz w:val="24"/>
          <w:szCs w:val="24"/>
        </w:rPr>
      </w:pPr>
      <w:r w:rsidRPr="00954777">
        <w:rPr>
          <w:rFonts w:ascii="Arial" w:hAnsi="Arial" w:cs="Arial"/>
          <w:sz w:val="24"/>
          <w:szCs w:val="24"/>
        </w:rPr>
        <w:t xml:space="preserve">Special categories of information means information about your racial or ethnic origin; political opinions; religious or philosophical beliefs; trade union membership; health; sex life or sexual orientation; criminal convictions, offences or alleged offences; genetic data; or biometric data for the purposes of uniquely identifying you. </w:t>
      </w:r>
    </w:p>
    <w:p w14:paraId="4726367A" w14:textId="2A9A82CD" w:rsidR="00B325DD" w:rsidRPr="00954777" w:rsidRDefault="00596494" w:rsidP="00B325DD">
      <w:pPr>
        <w:rPr>
          <w:rFonts w:ascii="Arial" w:hAnsi="Arial" w:cs="Arial"/>
          <w:sz w:val="24"/>
          <w:szCs w:val="24"/>
        </w:rPr>
      </w:pPr>
      <w:r w:rsidRPr="00954777">
        <w:rPr>
          <w:rFonts w:ascii="Arial" w:hAnsi="Arial" w:cs="Arial"/>
          <w:sz w:val="24"/>
          <w:szCs w:val="24"/>
        </w:rPr>
        <w:t>The "special categories" of sensitive personal information referred to above require higher levels of protection.  We need to have further justification for collecting, storing and using this type of personal information.  All processing of special category personal data will only take place where this is lawful</w:t>
      </w:r>
      <w:r w:rsidR="00760E53" w:rsidRPr="00954777">
        <w:rPr>
          <w:rFonts w:ascii="Arial" w:hAnsi="Arial" w:cs="Arial"/>
          <w:sz w:val="24"/>
          <w:szCs w:val="24"/>
        </w:rPr>
        <w:t xml:space="preserve"> and in accordance with Article 9 of the UK GDPR and the Data Protection Act 2018</w:t>
      </w:r>
      <w:r w:rsidRPr="00954777">
        <w:rPr>
          <w:rFonts w:ascii="Arial" w:hAnsi="Arial" w:cs="Arial"/>
          <w:sz w:val="24"/>
          <w:szCs w:val="24"/>
        </w:rPr>
        <w:t xml:space="preserve">, which includes when we need to fulfil our obligations as </w:t>
      </w:r>
      <w:r w:rsidRPr="00954777">
        <w:rPr>
          <w:rFonts w:ascii="Arial" w:hAnsi="Arial" w:cs="Arial"/>
          <w:sz w:val="24"/>
          <w:szCs w:val="24"/>
        </w:rPr>
        <w:lastRenderedPageBreak/>
        <w:t>your employer, as outlined below. Please note that these are not the only circumstances where we may process you</w:t>
      </w:r>
      <w:r w:rsidR="00B9318B" w:rsidRPr="00954777">
        <w:rPr>
          <w:rFonts w:ascii="Arial" w:hAnsi="Arial" w:cs="Arial"/>
          <w:sz w:val="24"/>
          <w:szCs w:val="24"/>
        </w:rPr>
        <w:t>r</w:t>
      </w:r>
      <w:r w:rsidRPr="00954777">
        <w:rPr>
          <w:rFonts w:ascii="Arial" w:hAnsi="Arial" w:cs="Arial"/>
          <w:sz w:val="24"/>
          <w:szCs w:val="24"/>
        </w:rPr>
        <w:t xml:space="preserve"> special category personal data.</w:t>
      </w:r>
    </w:p>
    <w:p w14:paraId="2004C961"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Our Obligations as your Employer</w:t>
      </w:r>
    </w:p>
    <w:p w14:paraId="72AE46A8" w14:textId="4569459D" w:rsidR="00B325DD" w:rsidRPr="00954777" w:rsidRDefault="00596494" w:rsidP="00B325DD">
      <w:pPr>
        <w:jc w:val="both"/>
        <w:rPr>
          <w:rFonts w:ascii="Arial" w:hAnsi="Arial" w:cs="Arial"/>
          <w:sz w:val="24"/>
          <w:szCs w:val="24"/>
        </w:rPr>
      </w:pPr>
      <w:r w:rsidRPr="00954777">
        <w:rPr>
          <w:rFonts w:ascii="Arial" w:hAnsi="Arial" w:cs="Arial"/>
          <w:sz w:val="24"/>
          <w:szCs w:val="24"/>
        </w:rPr>
        <w:t>We will use your special category your personal information in the following ways:</w:t>
      </w:r>
    </w:p>
    <w:p w14:paraId="22D9929E" w14:textId="44CAFC0F" w:rsidR="00B325DD" w:rsidRPr="00954777" w:rsidRDefault="00596494" w:rsidP="00B325DD">
      <w:pPr>
        <w:pStyle w:val="ListParagraph"/>
        <w:numPr>
          <w:ilvl w:val="0"/>
          <w:numId w:val="8"/>
        </w:numPr>
        <w:jc w:val="both"/>
        <w:rPr>
          <w:rFonts w:ascii="Arial" w:hAnsi="Arial" w:cs="Arial"/>
          <w:sz w:val="24"/>
          <w:szCs w:val="24"/>
        </w:rPr>
      </w:pPr>
      <w:r w:rsidRPr="00954777">
        <w:rPr>
          <w:rFonts w:ascii="Arial" w:hAnsi="Arial" w:cs="Arial"/>
          <w:sz w:val="24"/>
          <w:szCs w:val="24"/>
        </w:rPr>
        <w:t>relating to leave of absence, which may include sickness absence or family related leave, to comply with employment and other laws.</w:t>
      </w:r>
    </w:p>
    <w:p w14:paraId="0FDA8D58" w14:textId="77777777" w:rsidR="00B325DD" w:rsidRPr="00954777" w:rsidRDefault="00596494" w:rsidP="00B325DD">
      <w:pPr>
        <w:pStyle w:val="ListParagraph"/>
        <w:numPr>
          <w:ilvl w:val="0"/>
          <w:numId w:val="8"/>
        </w:numPr>
        <w:jc w:val="both"/>
        <w:rPr>
          <w:rFonts w:ascii="Arial" w:hAnsi="Arial" w:cs="Arial"/>
          <w:sz w:val="24"/>
          <w:szCs w:val="24"/>
        </w:rPr>
      </w:pPr>
      <w:r w:rsidRPr="00954777">
        <w:rPr>
          <w:rFonts w:ascii="Arial" w:hAnsi="Arial" w:cs="Arial"/>
          <w:sz w:val="24"/>
          <w:szCs w:val="24"/>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4E6D298E" w14:textId="77777777" w:rsidR="00B325DD" w:rsidRPr="00954777" w:rsidRDefault="00596494" w:rsidP="00B325DD">
      <w:pPr>
        <w:pStyle w:val="ListParagraph"/>
        <w:numPr>
          <w:ilvl w:val="0"/>
          <w:numId w:val="8"/>
        </w:numPr>
        <w:jc w:val="both"/>
        <w:rPr>
          <w:rFonts w:ascii="Arial" w:hAnsi="Arial" w:cs="Arial"/>
          <w:sz w:val="24"/>
          <w:szCs w:val="24"/>
        </w:rPr>
      </w:pPr>
      <w:r w:rsidRPr="00954777">
        <w:rPr>
          <w:rFonts w:ascii="Arial" w:hAnsi="Arial" w:cs="Arial"/>
          <w:sz w:val="24"/>
          <w:szCs w:val="24"/>
        </w:rPr>
        <w:t>We will use information about your race or national or ethnic origin, religious, philosophical or moral beliefs, or your sexual life or sexual orientation, to ensure meaningful equal opportunity monitoring and reporting.</w:t>
      </w:r>
    </w:p>
    <w:p w14:paraId="4CE01C74" w14:textId="77777777" w:rsidR="00B325DD" w:rsidRPr="00954777" w:rsidRDefault="00596494" w:rsidP="00B325DD">
      <w:pPr>
        <w:pStyle w:val="ListParagraph"/>
        <w:numPr>
          <w:ilvl w:val="0"/>
          <w:numId w:val="8"/>
        </w:numPr>
        <w:jc w:val="both"/>
        <w:rPr>
          <w:rFonts w:ascii="Arial" w:hAnsi="Arial" w:cs="Arial"/>
          <w:sz w:val="24"/>
          <w:szCs w:val="24"/>
        </w:rPr>
      </w:pPr>
      <w:r w:rsidRPr="00954777">
        <w:rPr>
          <w:rFonts w:ascii="Arial" w:hAnsi="Arial" w:cs="Arial"/>
          <w:sz w:val="24"/>
          <w:szCs w:val="24"/>
        </w:rPr>
        <w:t>We will use trade union membership information to pay trade union premiums, register the status of a protected employee and to comply with employment law obligations.</w:t>
      </w:r>
    </w:p>
    <w:p w14:paraId="4CB06F3F" w14:textId="5870DA58" w:rsidR="00B325DD" w:rsidRPr="00954777" w:rsidRDefault="00596494" w:rsidP="00B325DD">
      <w:pPr>
        <w:jc w:val="both"/>
        <w:rPr>
          <w:rFonts w:ascii="Arial" w:hAnsi="Arial" w:cs="Arial"/>
          <w:sz w:val="24"/>
          <w:szCs w:val="24"/>
        </w:rPr>
      </w:pPr>
      <w:r w:rsidRPr="00954777">
        <w:rPr>
          <w:rFonts w:ascii="Arial" w:hAnsi="Arial" w:cs="Arial"/>
          <w:sz w:val="24"/>
          <w:szCs w:val="24"/>
        </w:rPr>
        <w:t>Less commonly, we may process this type of information where it is needed in relation to legal claims or where it is needed to protect your interests (or someone else's interests) and you are not capable of giving your consent, where you have already made the information public</w:t>
      </w:r>
      <w:r w:rsidR="00D31356" w:rsidRPr="00954777">
        <w:rPr>
          <w:rFonts w:ascii="Arial" w:hAnsi="Arial" w:cs="Arial"/>
          <w:sz w:val="24"/>
          <w:szCs w:val="24"/>
        </w:rPr>
        <w:t xml:space="preserve"> or where it is otherwise lawful to do so</w:t>
      </w:r>
      <w:r w:rsidRPr="00954777">
        <w:rPr>
          <w:rFonts w:ascii="Arial" w:hAnsi="Arial" w:cs="Arial"/>
          <w:sz w:val="24"/>
          <w:szCs w:val="24"/>
        </w:rPr>
        <w:t xml:space="preserve">. </w:t>
      </w:r>
    </w:p>
    <w:p w14:paraId="29CCEEBE" w14:textId="3C917F80" w:rsidR="00B325DD" w:rsidRPr="00954777" w:rsidRDefault="00596494" w:rsidP="00B325DD">
      <w:pPr>
        <w:jc w:val="both"/>
        <w:rPr>
          <w:rFonts w:ascii="Arial" w:hAnsi="Arial" w:cs="Arial"/>
          <w:b/>
          <w:sz w:val="24"/>
          <w:szCs w:val="24"/>
        </w:rPr>
      </w:pPr>
      <w:r w:rsidRPr="00954777">
        <w:rPr>
          <w:rFonts w:ascii="Arial" w:hAnsi="Arial" w:cs="Arial"/>
          <w:b/>
          <w:sz w:val="24"/>
          <w:szCs w:val="24"/>
        </w:rPr>
        <w:t xml:space="preserve">Access to Data </w:t>
      </w:r>
    </w:p>
    <w:p w14:paraId="7239BE11" w14:textId="7F34FE1D" w:rsidR="00B9318B" w:rsidRPr="00954777" w:rsidRDefault="00596494" w:rsidP="00B325DD">
      <w:pPr>
        <w:pStyle w:val="paragraph"/>
        <w:shd w:val="clear" w:color="auto" w:fill="FFFFFF"/>
        <w:spacing w:before="0" w:beforeAutospacing="0" w:after="0" w:afterAutospacing="0"/>
        <w:textAlignment w:val="baseline"/>
        <w:rPr>
          <w:rStyle w:val="normaltextrun"/>
          <w:rFonts w:ascii="Arial" w:hAnsi="Arial" w:cs="Arial"/>
        </w:rPr>
      </w:pPr>
      <w:r w:rsidRPr="00954777">
        <w:rPr>
          <w:rStyle w:val="normaltextrun"/>
          <w:rFonts w:ascii="Arial" w:hAnsi="Arial" w:cs="Arial"/>
        </w:rPr>
        <w:t>We may disclose your personal data to any of our employees,</w:t>
      </w:r>
      <w:r w:rsidR="00D31356" w:rsidRPr="00954777">
        <w:rPr>
          <w:rStyle w:val="normaltextrun"/>
          <w:rFonts w:ascii="Arial" w:hAnsi="Arial" w:cs="Arial"/>
        </w:rPr>
        <w:t xml:space="preserve"> officers, committee members, </w:t>
      </w:r>
      <w:r w:rsidR="002F1613" w:rsidRPr="00954777">
        <w:rPr>
          <w:rStyle w:val="normaltextrun"/>
          <w:rFonts w:ascii="Arial" w:hAnsi="Arial" w:cs="Arial"/>
        </w:rPr>
        <w:t xml:space="preserve">board members, </w:t>
      </w:r>
      <w:r w:rsidR="00D31356" w:rsidRPr="00954777">
        <w:rPr>
          <w:rStyle w:val="normaltextrun"/>
          <w:rFonts w:ascii="Arial" w:hAnsi="Arial" w:cs="Arial"/>
        </w:rPr>
        <w:t>contractors, insurers, professional advisors, agents, suppliers or subcontractors and healthcare providers insofar as reasonable necessary and in accordance with data protection legislation.</w:t>
      </w:r>
    </w:p>
    <w:p w14:paraId="0A1CE4DC" w14:textId="11846FAA" w:rsidR="00B9318B" w:rsidRPr="00954777" w:rsidRDefault="00B9318B" w:rsidP="00B325DD">
      <w:pPr>
        <w:pStyle w:val="paragraph"/>
        <w:shd w:val="clear" w:color="auto" w:fill="FFFFFF"/>
        <w:spacing w:before="0" w:beforeAutospacing="0" w:after="0" w:afterAutospacing="0"/>
        <w:textAlignment w:val="baseline"/>
        <w:rPr>
          <w:rStyle w:val="eop"/>
          <w:rFonts w:ascii="Arial" w:hAnsi="Arial" w:cs="Arial"/>
        </w:rPr>
      </w:pPr>
    </w:p>
    <w:p w14:paraId="20BC98E3" w14:textId="190DB0A6" w:rsidR="00B9318B"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eop"/>
          <w:rFonts w:ascii="Arial" w:hAnsi="Arial" w:cs="Arial"/>
        </w:rPr>
        <w:t>We will also share your personal data for the purposes of pre-employment checks with past employers and for the purposes of obtaining PVG checks.</w:t>
      </w:r>
    </w:p>
    <w:p w14:paraId="472E03AB"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rPr>
        <w:t>  </w:t>
      </w:r>
      <w:r w:rsidRPr="00954777">
        <w:rPr>
          <w:rStyle w:val="eop"/>
          <w:rFonts w:ascii="Arial" w:hAnsi="Arial" w:cs="Arial"/>
        </w:rPr>
        <w:t> </w:t>
      </w:r>
    </w:p>
    <w:p w14:paraId="4B4F9C59"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rPr>
        <w:t>We may also disclose your personal data:  </w:t>
      </w:r>
      <w:r w:rsidRPr="00954777">
        <w:rPr>
          <w:rStyle w:val="eop"/>
          <w:rFonts w:ascii="Arial" w:hAnsi="Arial" w:cs="Arial"/>
        </w:rPr>
        <w:t> </w:t>
      </w:r>
    </w:p>
    <w:p w14:paraId="482DEB62"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rPr>
        <w:t>  </w:t>
      </w:r>
      <w:r w:rsidRPr="00954777">
        <w:rPr>
          <w:rStyle w:val="eop"/>
          <w:rFonts w:ascii="Arial" w:hAnsi="Arial" w:cs="Arial"/>
        </w:rPr>
        <w:t> </w:t>
      </w:r>
    </w:p>
    <w:p w14:paraId="24ABDB68" w14:textId="77777777" w:rsidR="00B325DD" w:rsidRPr="00954777" w:rsidRDefault="00596494" w:rsidP="00B9318B">
      <w:pPr>
        <w:pStyle w:val="paragraph"/>
        <w:numPr>
          <w:ilvl w:val="0"/>
          <w:numId w:val="11"/>
        </w:numPr>
        <w:shd w:val="clear" w:color="auto" w:fill="FFFFFF"/>
        <w:spacing w:before="0" w:beforeAutospacing="0" w:after="0" w:afterAutospacing="0"/>
        <w:ind w:left="1440" w:hanging="873"/>
        <w:textAlignment w:val="baseline"/>
        <w:rPr>
          <w:rFonts w:ascii="Arial" w:hAnsi="Arial" w:cs="Arial"/>
        </w:rPr>
      </w:pPr>
      <w:r w:rsidRPr="00954777">
        <w:rPr>
          <w:rStyle w:val="normaltextrun"/>
          <w:rFonts w:ascii="Arial" w:hAnsi="Arial" w:cs="Arial"/>
        </w:rPr>
        <w:t>with your consent;  </w:t>
      </w:r>
      <w:r w:rsidRPr="00954777">
        <w:rPr>
          <w:rStyle w:val="eop"/>
          <w:rFonts w:ascii="Arial" w:hAnsi="Arial" w:cs="Arial"/>
        </w:rPr>
        <w:t> </w:t>
      </w:r>
    </w:p>
    <w:p w14:paraId="700CDF39" w14:textId="77777777" w:rsidR="00B325DD" w:rsidRPr="00954777" w:rsidRDefault="00596494" w:rsidP="00B9318B">
      <w:pPr>
        <w:pStyle w:val="paragraph"/>
        <w:numPr>
          <w:ilvl w:val="0"/>
          <w:numId w:val="12"/>
        </w:numPr>
        <w:shd w:val="clear" w:color="auto" w:fill="FFFFFF"/>
        <w:spacing w:before="0" w:beforeAutospacing="0" w:after="0" w:afterAutospacing="0"/>
        <w:ind w:left="1440" w:hanging="873"/>
        <w:textAlignment w:val="baseline"/>
        <w:rPr>
          <w:rFonts w:ascii="Arial" w:hAnsi="Arial" w:cs="Arial"/>
        </w:rPr>
      </w:pPr>
      <w:r w:rsidRPr="00954777">
        <w:rPr>
          <w:rStyle w:val="normaltextrun"/>
          <w:rFonts w:ascii="Arial" w:hAnsi="Arial" w:cs="Arial"/>
        </w:rPr>
        <w:t>to the extent that we are required to do so by law;  </w:t>
      </w:r>
      <w:r w:rsidRPr="00954777">
        <w:rPr>
          <w:rStyle w:val="eop"/>
          <w:rFonts w:ascii="Arial" w:hAnsi="Arial" w:cs="Arial"/>
        </w:rPr>
        <w:t> </w:t>
      </w:r>
    </w:p>
    <w:p w14:paraId="38DC819F" w14:textId="77777777" w:rsidR="00B325DD" w:rsidRPr="00954777" w:rsidRDefault="00596494" w:rsidP="00B9318B">
      <w:pPr>
        <w:pStyle w:val="paragraph"/>
        <w:numPr>
          <w:ilvl w:val="0"/>
          <w:numId w:val="12"/>
        </w:numPr>
        <w:shd w:val="clear" w:color="auto" w:fill="FFFFFF"/>
        <w:spacing w:before="0" w:beforeAutospacing="0" w:after="0" w:afterAutospacing="0"/>
        <w:ind w:left="1440" w:hanging="873"/>
        <w:textAlignment w:val="baseline"/>
        <w:rPr>
          <w:rFonts w:ascii="Arial" w:hAnsi="Arial" w:cs="Arial"/>
        </w:rPr>
      </w:pPr>
      <w:r w:rsidRPr="00954777">
        <w:rPr>
          <w:rStyle w:val="normaltextrun"/>
          <w:rFonts w:ascii="Arial" w:hAnsi="Arial" w:cs="Arial"/>
        </w:rPr>
        <w:t>to complete a regulatory return in relation the Management Committee </w:t>
      </w:r>
      <w:r w:rsidRPr="00954777">
        <w:rPr>
          <w:rStyle w:val="eop"/>
          <w:rFonts w:ascii="Arial" w:hAnsi="Arial" w:cs="Arial"/>
        </w:rPr>
        <w:t> </w:t>
      </w:r>
    </w:p>
    <w:p w14:paraId="7E658A99" w14:textId="77777777" w:rsidR="00B325DD" w:rsidRPr="00954777" w:rsidRDefault="00596494" w:rsidP="00B9318B">
      <w:pPr>
        <w:pStyle w:val="paragraph"/>
        <w:numPr>
          <w:ilvl w:val="0"/>
          <w:numId w:val="12"/>
        </w:numPr>
        <w:shd w:val="clear" w:color="auto" w:fill="FFFFFF"/>
        <w:spacing w:before="0" w:beforeAutospacing="0" w:after="0" w:afterAutospacing="0"/>
        <w:ind w:left="709" w:hanging="142"/>
        <w:textAlignment w:val="baseline"/>
        <w:rPr>
          <w:rFonts w:ascii="Arial" w:hAnsi="Arial" w:cs="Arial"/>
        </w:rPr>
      </w:pPr>
      <w:r w:rsidRPr="00954777">
        <w:rPr>
          <w:rStyle w:val="normaltextrun"/>
          <w:rFonts w:ascii="Arial" w:hAnsi="Arial" w:cs="Arial"/>
        </w:rPr>
        <w:t>to protect the rights, property and safety of us, our customers, users of our websites and other persons;  </w:t>
      </w:r>
      <w:r w:rsidRPr="00954777">
        <w:rPr>
          <w:rStyle w:val="eop"/>
          <w:rFonts w:ascii="Arial" w:hAnsi="Arial" w:cs="Arial"/>
        </w:rPr>
        <w:t> </w:t>
      </w:r>
    </w:p>
    <w:p w14:paraId="1883079F" w14:textId="77777777" w:rsidR="00B325DD" w:rsidRPr="00954777" w:rsidRDefault="00596494" w:rsidP="00B9318B">
      <w:pPr>
        <w:pStyle w:val="paragraph"/>
        <w:numPr>
          <w:ilvl w:val="0"/>
          <w:numId w:val="12"/>
        </w:numPr>
        <w:shd w:val="clear" w:color="auto" w:fill="FFFFFF"/>
        <w:spacing w:before="0" w:beforeAutospacing="0" w:after="0" w:afterAutospacing="0"/>
        <w:ind w:left="1440" w:hanging="873"/>
        <w:textAlignment w:val="baseline"/>
        <w:rPr>
          <w:rFonts w:ascii="Arial" w:hAnsi="Arial" w:cs="Arial"/>
        </w:rPr>
      </w:pPr>
      <w:r w:rsidRPr="00954777">
        <w:rPr>
          <w:rStyle w:val="normaltextrun"/>
          <w:rFonts w:ascii="Arial" w:hAnsi="Arial" w:cs="Arial"/>
        </w:rPr>
        <w:t>in connection with any ongoing or prospective legal proceedings;  </w:t>
      </w:r>
      <w:r w:rsidRPr="00954777">
        <w:rPr>
          <w:rStyle w:val="eop"/>
          <w:rFonts w:ascii="Arial" w:hAnsi="Arial" w:cs="Arial"/>
        </w:rPr>
        <w:t> </w:t>
      </w:r>
    </w:p>
    <w:p w14:paraId="75C811EF" w14:textId="77777777" w:rsidR="00B325DD" w:rsidRPr="00954777" w:rsidRDefault="00596494" w:rsidP="00B9318B">
      <w:pPr>
        <w:pStyle w:val="paragraph"/>
        <w:numPr>
          <w:ilvl w:val="0"/>
          <w:numId w:val="12"/>
        </w:numPr>
        <w:shd w:val="clear" w:color="auto" w:fill="FFFFFF"/>
        <w:spacing w:before="0" w:beforeAutospacing="0" w:after="0" w:afterAutospacing="0"/>
        <w:ind w:left="709" w:hanging="142"/>
        <w:textAlignment w:val="baseline"/>
        <w:rPr>
          <w:rFonts w:ascii="Arial" w:hAnsi="Arial" w:cs="Arial"/>
        </w:rPr>
      </w:pPr>
      <w:r w:rsidRPr="00954777">
        <w:rPr>
          <w:rStyle w:val="normaltextrun"/>
          <w:rFonts w:ascii="Arial" w:hAnsi="Arial" w:cs="Arial"/>
        </w:rPr>
        <w:t xml:space="preserve">If we are investigating a complaint, information may be disclosed to solicitors, independent investigators such as auditors, the Scottish </w:t>
      </w:r>
      <w:r w:rsidRPr="00954777">
        <w:rPr>
          <w:rStyle w:val="normaltextrun"/>
          <w:rFonts w:ascii="Arial" w:hAnsi="Arial" w:cs="Arial"/>
        </w:rPr>
        <w:lastRenderedPageBreak/>
        <w:t>Housing Regulator and other regulatory body involved in any complaint, whether investigating the complaint or otherwise; </w:t>
      </w:r>
      <w:r w:rsidRPr="00954777">
        <w:rPr>
          <w:rStyle w:val="eop"/>
          <w:rFonts w:ascii="Arial" w:hAnsi="Arial" w:cs="Arial"/>
        </w:rPr>
        <w:t> </w:t>
      </w:r>
    </w:p>
    <w:p w14:paraId="1765005A" w14:textId="77777777" w:rsidR="00B325DD" w:rsidRPr="00954777" w:rsidRDefault="00596494" w:rsidP="00B9318B">
      <w:pPr>
        <w:pStyle w:val="paragraph"/>
        <w:numPr>
          <w:ilvl w:val="0"/>
          <w:numId w:val="13"/>
        </w:numPr>
        <w:shd w:val="clear" w:color="auto" w:fill="FFFFFF"/>
        <w:spacing w:before="0" w:beforeAutospacing="0" w:after="0" w:afterAutospacing="0"/>
        <w:ind w:left="709" w:hanging="142"/>
        <w:textAlignment w:val="baseline"/>
        <w:rPr>
          <w:rFonts w:ascii="Arial" w:hAnsi="Arial" w:cs="Arial"/>
        </w:rPr>
      </w:pPr>
      <w:r w:rsidRPr="00954777">
        <w:rPr>
          <w:rStyle w:val="normaltextrun"/>
          <w:rFonts w:ascii="Arial" w:hAnsi="Arial" w:cs="Arial"/>
        </w:rPr>
        <w:t>to the purchaser (or prospective purchaser) of any business or asset that we are (or are contemplating) selling;  </w:t>
      </w:r>
      <w:r w:rsidRPr="00954777">
        <w:rPr>
          <w:rStyle w:val="eop"/>
          <w:rFonts w:ascii="Arial" w:hAnsi="Arial" w:cs="Arial"/>
        </w:rPr>
        <w:t> </w:t>
      </w:r>
    </w:p>
    <w:p w14:paraId="18CB405C" w14:textId="77777777" w:rsidR="00B325DD" w:rsidRPr="00954777" w:rsidRDefault="00596494" w:rsidP="00B9318B">
      <w:pPr>
        <w:pStyle w:val="paragraph"/>
        <w:numPr>
          <w:ilvl w:val="0"/>
          <w:numId w:val="13"/>
        </w:numPr>
        <w:shd w:val="clear" w:color="auto" w:fill="FFFFFF"/>
        <w:spacing w:before="0" w:beforeAutospacing="0" w:after="0" w:afterAutospacing="0"/>
        <w:ind w:left="709" w:hanging="142"/>
        <w:textAlignment w:val="baseline"/>
        <w:rPr>
          <w:rFonts w:ascii="Arial" w:hAnsi="Arial" w:cs="Arial"/>
        </w:rPr>
      </w:pPr>
      <w:r w:rsidRPr="00954777">
        <w:rPr>
          <w:rStyle w:val="normaltextrun"/>
          <w:rFonts w:ascii="Arial" w:hAnsi="Arial" w:cs="Arial"/>
        </w:rPr>
        <w:t>to another organisation if we enter into a joint venture or merge with another organisations. </w:t>
      </w:r>
      <w:r w:rsidRPr="00954777">
        <w:rPr>
          <w:rStyle w:val="eop"/>
          <w:rFonts w:ascii="Arial" w:hAnsi="Arial" w:cs="Arial"/>
        </w:rPr>
        <w:t> </w:t>
      </w:r>
    </w:p>
    <w:p w14:paraId="4870BDB9" w14:textId="77777777" w:rsidR="00B325DD" w:rsidRPr="00954777" w:rsidRDefault="00B325DD" w:rsidP="00B9318B">
      <w:pPr>
        <w:pStyle w:val="ListParagraph"/>
        <w:jc w:val="both"/>
        <w:rPr>
          <w:rFonts w:ascii="Arial" w:hAnsi="Arial" w:cs="Arial"/>
          <w:sz w:val="24"/>
          <w:szCs w:val="24"/>
        </w:rPr>
      </w:pPr>
    </w:p>
    <w:p w14:paraId="282B33CE"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Your Rights</w:t>
      </w:r>
    </w:p>
    <w:p w14:paraId="1C6F3842" w14:textId="77777777" w:rsidR="00B325DD" w:rsidRPr="00954777" w:rsidRDefault="00596494" w:rsidP="00B325DD">
      <w:pPr>
        <w:pStyle w:val="paragraph"/>
        <w:shd w:val="clear" w:color="auto" w:fill="FFFFFF"/>
        <w:spacing w:before="0" w:beforeAutospacing="0" w:after="0" w:afterAutospacing="0"/>
        <w:ind w:left="-15" w:right="75"/>
        <w:textAlignment w:val="baseline"/>
        <w:rPr>
          <w:rFonts w:ascii="Arial" w:hAnsi="Arial" w:cs="Arial"/>
        </w:rPr>
      </w:pPr>
      <w:r w:rsidRPr="00954777">
        <w:rPr>
          <w:rStyle w:val="normaltextrun"/>
          <w:rFonts w:ascii="Arial" w:hAnsi="Arial" w:cs="Arial"/>
        </w:rPr>
        <w:t>You have the right at any time to:  </w:t>
      </w:r>
      <w:r w:rsidRPr="00954777">
        <w:rPr>
          <w:rStyle w:val="eop"/>
          <w:rFonts w:ascii="Arial" w:hAnsi="Arial" w:cs="Arial"/>
        </w:rPr>
        <w:t> </w:t>
      </w:r>
    </w:p>
    <w:p w14:paraId="71CE0E52" w14:textId="222D0303"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color w:val="D13438"/>
          <w:u w:val="single"/>
        </w:rPr>
        <w:t> </w:t>
      </w:r>
    </w:p>
    <w:p w14:paraId="09085189" w14:textId="77777777" w:rsidR="00B325DD" w:rsidRPr="00954777" w:rsidRDefault="00596494" w:rsidP="00B9318B">
      <w:pPr>
        <w:pStyle w:val="paragraph"/>
        <w:numPr>
          <w:ilvl w:val="0"/>
          <w:numId w:val="14"/>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ask for a copy of the information about you held by us in our records;  </w:t>
      </w:r>
      <w:r w:rsidRPr="00954777">
        <w:rPr>
          <w:rStyle w:val="eop"/>
          <w:rFonts w:ascii="Arial" w:hAnsi="Arial" w:cs="Arial"/>
        </w:rPr>
        <w:t> </w:t>
      </w:r>
    </w:p>
    <w:p w14:paraId="1F2C9E0F" w14:textId="77777777" w:rsidR="00B325DD" w:rsidRPr="00954777" w:rsidRDefault="00596494" w:rsidP="00B9318B">
      <w:pPr>
        <w:pStyle w:val="paragraph"/>
        <w:numPr>
          <w:ilvl w:val="0"/>
          <w:numId w:val="14"/>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require us to correct any inaccuracies in your information;   </w:t>
      </w:r>
      <w:r w:rsidRPr="00954777">
        <w:rPr>
          <w:rStyle w:val="eop"/>
          <w:rFonts w:ascii="Arial" w:hAnsi="Arial" w:cs="Arial"/>
        </w:rPr>
        <w:t> </w:t>
      </w:r>
    </w:p>
    <w:p w14:paraId="0DB85C26" w14:textId="77777777" w:rsidR="00B325DD" w:rsidRPr="00954777" w:rsidRDefault="00596494" w:rsidP="00B9318B">
      <w:pPr>
        <w:pStyle w:val="paragraph"/>
        <w:numPr>
          <w:ilvl w:val="0"/>
          <w:numId w:val="14"/>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in certain situations, make a request to us to delete your personal data; </w:t>
      </w:r>
      <w:r w:rsidRPr="00954777">
        <w:rPr>
          <w:rStyle w:val="eop"/>
          <w:rFonts w:ascii="Arial" w:hAnsi="Arial" w:cs="Arial"/>
        </w:rPr>
        <w:t> </w:t>
      </w:r>
    </w:p>
    <w:p w14:paraId="74B3E835" w14:textId="77777777" w:rsidR="00B325DD" w:rsidRPr="00954777" w:rsidRDefault="00596494" w:rsidP="00B9318B">
      <w:pPr>
        <w:pStyle w:val="paragraph"/>
        <w:numPr>
          <w:ilvl w:val="0"/>
          <w:numId w:val="14"/>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request we restrict processing your personal data; </w:t>
      </w:r>
      <w:r w:rsidRPr="00954777">
        <w:rPr>
          <w:rStyle w:val="eop"/>
          <w:rFonts w:ascii="Arial" w:hAnsi="Arial" w:cs="Arial"/>
        </w:rPr>
        <w:t> </w:t>
      </w:r>
    </w:p>
    <w:p w14:paraId="34E02141" w14:textId="77777777" w:rsidR="00B325DD" w:rsidRPr="00954777" w:rsidRDefault="00596494" w:rsidP="00B9318B">
      <w:pPr>
        <w:pStyle w:val="paragraph"/>
        <w:numPr>
          <w:ilvl w:val="0"/>
          <w:numId w:val="15"/>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object to us processing your personal data; and </w:t>
      </w:r>
      <w:r w:rsidRPr="00954777">
        <w:rPr>
          <w:rStyle w:val="eop"/>
          <w:rFonts w:ascii="Arial" w:hAnsi="Arial" w:cs="Arial"/>
        </w:rPr>
        <w:t> </w:t>
      </w:r>
    </w:p>
    <w:p w14:paraId="156898F3" w14:textId="77777777" w:rsidR="00B325DD" w:rsidRPr="00954777" w:rsidRDefault="00596494" w:rsidP="00B9318B">
      <w:pPr>
        <w:pStyle w:val="paragraph"/>
        <w:numPr>
          <w:ilvl w:val="0"/>
          <w:numId w:val="15"/>
        </w:numPr>
        <w:shd w:val="clear" w:color="auto" w:fill="FFFFFF"/>
        <w:spacing w:before="0" w:beforeAutospacing="0" w:after="0" w:afterAutospacing="0"/>
        <w:ind w:left="1800" w:hanging="1233"/>
        <w:jc w:val="both"/>
        <w:textAlignment w:val="baseline"/>
        <w:rPr>
          <w:rFonts w:ascii="Arial" w:hAnsi="Arial" w:cs="Arial"/>
        </w:rPr>
      </w:pPr>
      <w:r w:rsidRPr="00954777">
        <w:rPr>
          <w:rStyle w:val="normaltextrun"/>
          <w:rFonts w:ascii="Arial" w:hAnsi="Arial" w:cs="Arial"/>
        </w:rPr>
        <w:t>right to portability </w:t>
      </w:r>
      <w:r w:rsidRPr="00954777">
        <w:rPr>
          <w:rStyle w:val="eop"/>
          <w:rFonts w:ascii="Arial" w:hAnsi="Arial" w:cs="Arial"/>
        </w:rPr>
        <w:t> </w:t>
      </w:r>
    </w:p>
    <w:p w14:paraId="68C0700D" w14:textId="77777777" w:rsidR="00B325DD" w:rsidRPr="00954777" w:rsidRDefault="00B325DD" w:rsidP="00B325DD">
      <w:pPr>
        <w:spacing w:after="19"/>
        <w:rPr>
          <w:rFonts w:ascii="Arial" w:eastAsia="Arial" w:hAnsi="Arial" w:cs="Arial"/>
          <w:color w:val="000000"/>
          <w:sz w:val="24"/>
          <w:szCs w:val="24"/>
          <w:lang w:eastAsia="en-GB"/>
        </w:rPr>
      </w:pPr>
    </w:p>
    <w:p w14:paraId="39979164" w14:textId="6CBBB205" w:rsidR="00B325DD" w:rsidRPr="00954777" w:rsidRDefault="00596494" w:rsidP="00B325DD">
      <w:pPr>
        <w:jc w:val="both"/>
        <w:rPr>
          <w:rFonts w:ascii="Arial" w:hAnsi="Arial" w:cs="Arial"/>
          <w:bCs/>
          <w:sz w:val="24"/>
          <w:szCs w:val="24"/>
        </w:rPr>
      </w:pPr>
      <w:r w:rsidRPr="00954777">
        <w:rPr>
          <w:rFonts w:ascii="Arial" w:hAnsi="Arial" w:cs="Arial"/>
          <w:bCs/>
          <w:sz w:val="24"/>
          <w:szCs w:val="24"/>
        </w:rPr>
        <w:t>We do not carry out any automated decisions regarding you.</w:t>
      </w:r>
    </w:p>
    <w:p w14:paraId="06B18E09"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b/>
          <w:bCs/>
          <w:color w:val="000000"/>
        </w:rPr>
        <w:t>Where do we keep your data?</w:t>
      </w:r>
      <w:r w:rsidRPr="00954777">
        <w:rPr>
          <w:rStyle w:val="normaltextrun"/>
          <w:rFonts w:ascii="Arial" w:hAnsi="Arial" w:cs="Arial"/>
          <w:color w:val="000000"/>
        </w:rPr>
        <w:t> </w:t>
      </w:r>
      <w:r w:rsidRPr="00954777">
        <w:rPr>
          <w:rStyle w:val="eop"/>
          <w:rFonts w:ascii="Arial" w:hAnsi="Arial" w:cs="Arial"/>
          <w:color w:val="000000"/>
        </w:rPr>
        <w:t> </w:t>
      </w:r>
    </w:p>
    <w:p w14:paraId="64A2A78A" w14:textId="77777777" w:rsidR="00B325DD" w:rsidRPr="00954777" w:rsidRDefault="00596494" w:rsidP="00B325DD">
      <w:pPr>
        <w:pStyle w:val="paragraph"/>
        <w:shd w:val="clear" w:color="auto" w:fill="FFFFFF"/>
        <w:spacing w:before="0" w:beforeAutospacing="0" w:after="0" w:afterAutospacing="0"/>
        <w:ind w:left="360"/>
        <w:textAlignment w:val="baseline"/>
        <w:rPr>
          <w:rFonts w:ascii="Arial" w:hAnsi="Arial" w:cs="Arial"/>
        </w:rPr>
      </w:pPr>
      <w:r w:rsidRPr="00954777">
        <w:rPr>
          <w:rStyle w:val="eop"/>
          <w:rFonts w:ascii="Arial" w:hAnsi="Arial" w:cs="Arial"/>
          <w:color w:val="000000"/>
        </w:rPr>
        <w:t> </w:t>
      </w:r>
    </w:p>
    <w:p w14:paraId="2BEFB69F" w14:textId="77777777" w:rsidR="002F1613" w:rsidRPr="00954777" w:rsidRDefault="00596494" w:rsidP="002F1613">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color w:val="000000"/>
        </w:rPr>
        <w:t>Your information will only be processed within the UK except where international transfers are authorised by law by virtue of Chapter V of the UK GDPR. </w:t>
      </w:r>
      <w:r w:rsidRPr="00954777">
        <w:rPr>
          <w:rStyle w:val="eop"/>
          <w:rFonts w:ascii="Arial" w:hAnsi="Arial" w:cs="Arial"/>
          <w:color w:val="000000"/>
        </w:rPr>
        <w:t> </w:t>
      </w:r>
    </w:p>
    <w:p w14:paraId="24C8D0D8"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eop"/>
          <w:rFonts w:ascii="Arial" w:hAnsi="Arial" w:cs="Arial"/>
          <w:color w:val="000000"/>
        </w:rPr>
        <w:t> </w:t>
      </w:r>
    </w:p>
    <w:p w14:paraId="4700AE4F" w14:textId="77777777" w:rsidR="00B325DD" w:rsidRPr="00954777" w:rsidRDefault="00596494" w:rsidP="00B325DD">
      <w:pPr>
        <w:pStyle w:val="paragraph"/>
        <w:shd w:val="clear" w:color="auto" w:fill="FFFFFF"/>
        <w:spacing w:before="0" w:beforeAutospacing="0" w:after="0" w:afterAutospacing="0"/>
        <w:ind w:left="270" w:hanging="270"/>
        <w:textAlignment w:val="baseline"/>
        <w:rPr>
          <w:rFonts w:ascii="Arial" w:hAnsi="Arial" w:cs="Arial"/>
        </w:rPr>
      </w:pPr>
      <w:r w:rsidRPr="00954777">
        <w:rPr>
          <w:rStyle w:val="normaltextrun"/>
          <w:rFonts w:ascii="Arial" w:hAnsi="Arial" w:cs="Arial"/>
          <w:b/>
          <w:bCs/>
          <w:color w:val="000000"/>
        </w:rPr>
        <w:t>How do we keep your data safe?</w:t>
      </w:r>
      <w:r w:rsidRPr="00954777">
        <w:rPr>
          <w:rStyle w:val="normaltextrun"/>
          <w:rFonts w:ascii="Arial" w:hAnsi="Arial" w:cs="Arial"/>
          <w:color w:val="000000"/>
        </w:rPr>
        <w:t> </w:t>
      </w:r>
      <w:r w:rsidRPr="00954777">
        <w:rPr>
          <w:rStyle w:val="eop"/>
          <w:rFonts w:ascii="Arial" w:hAnsi="Arial" w:cs="Arial"/>
          <w:color w:val="000000"/>
        </w:rPr>
        <w:t> </w:t>
      </w:r>
    </w:p>
    <w:p w14:paraId="002BDD40"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color w:val="000000"/>
        </w:rPr>
        <w:t> </w:t>
      </w:r>
      <w:r w:rsidRPr="00954777">
        <w:rPr>
          <w:rStyle w:val="eop"/>
          <w:rFonts w:ascii="Arial" w:hAnsi="Arial" w:cs="Arial"/>
          <w:color w:val="000000"/>
        </w:rPr>
        <w:t> </w:t>
      </w:r>
    </w:p>
    <w:p w14:paraId="2DD39DD8"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color w:val="000000"/>
        </w:rPr>
        <w:t>When you give us information, we take steps to make sure that your personal </w:t>
      </w:r>
      <w:r w:rsidRPr="00954777">
        <w:rPr>
          <w:rStyle w:val="eop"/>
          <w:rFonts w:ascii="Arial" w:hAnsi="Arial" w:cs="Arial"/>
          <w:color w:val="000000"/>
        </w:rPr>
        <w:t> </w:t>
      </w:r>
    </w:p>
    <w:p w14:paraId="2A5B26C9" w14:textId="11118790" w:rsidR="00B325DD" w:rsidRPr="00954777" w:rsidRDefault="00596494" w:rsidP="00B325DD">
      <w:pPr>
        <w:pStyle w:val="paragraph"/>
        <w:shd w:val="clear" w:color="auto" w:fill="FFFFFF"/>
        <w:spacing w:before="0" w:beforeAutospacing="0" w:after="0" w:afterAutospacing="0"/>
        <w:textAlignment w:val="baseline"/>
        <w:rPr>
          <w:rFonts w:ascii="Arial" w:hAnsi="Arial" w:cs="Arial"/>
        </w:rPr>
      </w:pPr>
      <w:r w:rsidRPr="00954777">
        <w:rPr>
          <w:rStyle w:val="normaltextrun"/>
          <w:rFonts w:ascii="Arial" w:hAnsi="Arial" w:cs="Arial"/>
          <w:color w:val="000000"/>
        </w:rPr>
        <w:t>information is kept secure and safe. All personal data is process in accordance with </w:t>
      </w:r>
      <w:r w:rsidR="00B9318B" w:rsidRPr="00954777">
        <w:rPr>
          <w:rStyle w:val="normaltextrun"/>
          <w:rFonts w:ascii="Arial" w:hAnsi="Arial" w:cs="Arial"/>
          <w:color w:val="000000"/>
        </w:rPr>
        <w:t>the Whiteinch Group</w:t>
      </w:r>
      <w:r w:rsidRPr="00954777">
        <w:rPr>
          <w:rStyle w:val="normaltextrun"/>
          <w:rFonts w:ascii="Arial" w:hAnsi="Arial" w:cs="Arial"/>
          <w:color w:val="000000"/>
        </w:rPr>
        <w:t>’s data protection policies and procedures. Our systems are password protected and all electronic data is stored securely. All paper files are kept in locked cabinets.  </w:t>
      </w:r>
      <w:r w:rsidRPr="00954777">
        <w:rPr>
          <w:rStyle w:val="eop"/>
          <w:rFonts w:ascii="Arial" w:hAnsi="Arial" w:cs="Arial"/>
          <w:color w:val="000000"/>
        </w:rPr>
        <w:t> </w:t>
      </w:r>
    </w:p>
    <w:p w14:paraId="05EBC18B" w14:textId="3FE38F04" w:rsidR="00B325DD" w:rsidRDefault="00B325DD" w:rsidP="00B325DD">
      <w:pPr>
        <w:jc w:val="both"/>
        <w:rPr>
          <w:rFonts w:ascii="Arial" w:hAnsi="Arial" w:cs="Arial"/>
          <w:b/>
          <w:sz w:val="24"/>
          <w:szCs w:val="24"/>
        </w:rPr>
      </w:pPr>
    </w:p>
    <w:p w14:paraId="17F26300" w14:textId="48CCA29C" w:rsidR="00596494" w:rsidRDefault="00596494" w:rsidP="00B325DD">
      <w:pPr>
        <w:jc w:val="both"/>
        <w:rPr>
          <w:rFonts w:ascii="Arial" w:hAnsi="Arial" w:cs="Arial"/>
          <w:b/>
          <w:sz w:val="24"/>
          <w:szCs w:val="24"/>
        </w:rPr>
      </w:pPr>
    </w:p>
    <w:p w14:paraId="6D870992" w14:textId="77777777" w:rsidR="00596494" w:rsidRPr="00954777" w:rsidRDefault="00596494" w:rsidP="00B325DD">
      <w:pPr>
        <w:jc w:val="both"/>
        <w:rPr>
          <w:rFonts w:ascii="Arial" w:hAnsi="Arial" w:cs="Arial"/>
          <w:b/>
          <w:sz w:val="24"/>
          <w:szCs w:val="24"/>
        </w:rPr>
      </w:pPr>
    </w:p>
    <w:p w14:paraId="406CA0C7"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Data Retention</w:t>
      </w:r>
    </w:p>
    <w:p w14:paraId="2260BD60" w14:textId="0ADC7028" w:rsidR="00B325DD" w:rsidRPr="00954777" w:rsidRDefault="00596494" w:rsidP="00B325DD">
      <w:pPr>
        <w:jc w:val="both"/>
        <w:rPr>
          <w:rFonts w:ascii="Arial" w:hAnsi="Arial" w:cs="Arial"/>
          <w:b/>
          <w:sz w:val="24"/>
          <w:szCs w:val="24"/>
        </w:rPr>
      </w:pPr>
      <w:r w:rsidRPr="00954777">
        <w:rPr>
          <w:rStyle w:val="normaltextrun"/>
          <w:rFonts w:ascii="Arial" w:hAnsi="Arial" w:cs="Arial"/>
          <w:sz w:val="24"/>
          <w:szCs w:val="24"/>
        </w:rPr>
        <w:t xml:space="preserve">We </w:t>
      </w:r>
      <w:r w:rsidR="00954777" w:rsidRPr="00954777">
        <w:rPr>
          <w:rStyle w:val="normaltextrun"/>
          <w:rFonts w:ascii="Arial" w:hAnsi="Arial" w:cs="Arial"/>
          <w:sz w:val="24"/>
          <w:szCs w:val="24"/>
        </w:rPr>
        <w:t xml:space="preserve">will </w:t>
      </w:r>
      <w:r w:rsidRPr="00954777">
        <w:rPr>
          <w:rStyle w:val="normaltextrun"/>
          <w:rFonts w:ascii="Arial" w:hAnsi="Arial" w:cs="Arial"/>
          <w:sz w:val="24"/>
          <w:szCs w:val="24"/>
        </w:rPr>
        <w:t>review our data retention periods regularly and will only hold your personal data for as long as is necessary for the relevant activity, or as required by law</w:t>
      </w:r>
      <w:r w:rsidR="00B9318B" w:rsidRPr="00954777">
        <w:rPr>
          <w:rStyle w:val="normaltextrun"/>
          <w:rFonts w:ascii="Arial" w:hAnsi="Arial" w:cs="Arial"/>
          <w:sz w:val="24"/>
          <w:szCs w:val="24"/>
        </w:rPr>
        <w:t xml:space="preserve"> or in accordance with best practice</w:t>
      </w:r>
      <w:r w:rsidRPr="00954777">
        <w:rPr>
          <w:rStyle w:val="normaltextrun"/>
          <w:rFonts w:ascii="Arial" w:hAnsi="Arial" w:cs="Arial"/>
          <w:sz w:val="24"/>
          <w:szCs w:val="24"/>
        </w:rPr>
        <w:t>. </w:t>
      </w:r>
      <w:r w:rsidRPr="00954777">
        <w:rPr>
          <w:rStyle w:val="eop"/>
          <w:rFonts w:ascii="Arial" w:hAnsi="Arial" w:cs="Arial"/>
          <w:sz w:val="24"/>
          <w:szCs w:val="24"/>
        </w:rPr>
        <w:t> </w:t>
      </w:r>
    </w:p>
    <w:p w14:paraId="744DBF7F"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t xml:space="preserve">If you do not wish to provide your personal data </w:t>
      </w:r>
    </w:p>
    <w:p w14:paraId="65B8711B" w14:textId="5705BD42" w:rsidR="00B325DD" w:rsidRPr="00954777" w:rsidRDefault="00596494" w:rsidP="00B325DD">
      <w:pPr>
        <w:jc w:val="both"/>
        <w:rPr>
          <w:rFonts w:ascii="Arial" w:hAnsi="Arial" w:cs="Arial"/>
          <w:sz w:val="24"/>
          <w:szCs w:val="24"/>
        </w:rPr>
      </w:pPr>
      <w:r w:rsidRPr="00954777">
        <w:rPr>
          <w:rFonts w:ascii="Arial" w:hAnsi="Arial" w:cs="Arial"/>
          <w:sz w:val="24"/>
          <w:szCs w:val="24"/>
        </w:rPr>
        <w:lastRenderedPageBreak/>
        <w:t>You have obligations under your employment contract to provide the organisation with the necessary data.  In particular, you are required to report absences from work and may be required to provide information about disciplinary or other matters under the implied duty of good faith.  You may also have to provide the</w:t>
      </w:r>
      <w:r w:rsidR="00760E53" w:rsidRPr="00954777">
        <w:rPr>
          <w:rFonts w:ascii="Arial" w:hAnsi="Arial" w:cs="Arial"/>
          <w:sz w:val="24"/>
          <w:szCs w:val="24"/>
        </w:rPr>
        <w:t xml:space="preserve"> Whiteinch Group </w:t>
      </w:r>
      <w:r w:rsidRPr="00954777">
        <w:rPr>
          <w:rFonts w:ascii="Arial" w:hAnsi="Arial" w:cs="Arial"/>
          <w:sz w:val="24"/>
          <w:szCs w:val="24"/>
        </w:rPr>
        <w:t>with data in order to exercise your statutory rights, such as in relation to statutory leave entitlements.  Failing to provide the data may mean that you are unable to exercise your statutory rights</w:t>
      </w:r>
    </w:p>
    <w:p w14:paraId="6FD81051" w14:textId="141D21E5" w:rsidR="00B325DD" w:rsidRPr="00954777" w:rsidRDefault="00596494" w:rsidP="00B325DD">
      <w:pPr>
        <w:jc w:val="both"/>
        <w:rPr>
          <w:rFonts w:ascii="Arial" w:hAnsi="Arial" w:cs="Arial"/>
          <w:sz w:val="24"/>
          <w:szCs w:val="24"/>
        </w:rPr>
      </w:pPr>
      <w:r w:rsidRPr="00954777">
        <w:rPr>
          <w:rFonts w:ascii="Arial" w:hAnsi="Arial" w:cs="Arial"/>
          <w:sz w:val="24"/>
          <w:szCs w:val="24"/>
        </w:rPr>
        <w:t xml:space="preserve">Certain information, such as contact details, your right to work in the UK and the payment details, have to be provided to enable the </w:t>
      </w:r>
      <w:r w:rsidR="00760E53" w:rsidRPr="00954777">
        <w:rPr>
          <w:rFonts w:ascii="Arial" w:hAnsi="Arial" w:cs="Arial"/>
          <w:sz w:val="24"/>
          <w:szCs w:val="24"/>
        </w:rPr>
        <w:t>Whiteinch Group</w:t>
      </w:r>
      <w:r w:rsidRPr="00954777">
        <w:rPr>
          <w:rFonts w:ascii="Arial" w:hAnsi="Arial" w:cs="Arial"/>
          <w:sz w:val="24"/>
          <w:szCs w:val="24"/>
        </w:rPr>
        <w:t xml:space="preserve"> to enter into a contract of employment with you.  If you do not provide other information, this will hinder the </w:t>
      </w:r>
      <w:r w:rsidR="00760E53" w:rsidRPr="00954777">
        <w:rPr>
          <w:rFonts w:ascii="Arial" w:hAnsi="Arial" w:cs="Arial"/>
          <w:sz w:val="24"/>
          <w:szCs w:val="24"/>
        </w:rPr>
        <w:t>Whiteinch Group</w:t>
      </w:r>
      <w:r w:rsidR="00724E5B" w:rsidRPr="00954777">
        <w:rPr>
          <w:rFonts w:ascii="Arial" w:hAnsi="Arial" w:cs="Arial"/>
          <w:sz w:val="24"/>
          <w:szCs w:val="24"/>
        </w:rPr>
        <w:t>’</w:t>
      </w:r>
      <w:r w:rsidRPr="00954777">
        <w:rPr>
          <w:rFonts w:ascii="Arial" w:hAnsi="Arial" w:cs="Arial"/>
          <w:sz w:val="24"/>
          <w:szCs w:val="24"/>
        </w:rPr>
        <w:t>s ability to administer the rights and obligations arising as a result of the employment relationship efficiently.</w:t>
      </w:r>
    </w:p>
    <w:p w14:paraId="4EF6E8C3" w14:textId="77777777" w:rsidR="00B325DD" w:rsidRPr="00954777" w:rsidRDefault="00596494" w:rsidP="00B325DD">
      <w:pPr>
        <w:spacing w:before="100" w:beforeAutospacing="1" w:after="100" w:afterAutospacing="1" w:line="240" w:lineRule="auto"/>
        <w:outlineLvl w:val="1"/>
        <w:rPr>
          <w:rFonts w:ascii="Arial" w:eastAsia="Times New Roman" w:hAnsi="Arial" w:cs="Arial"/>
          <w:b/>
          <w:bCs/>
          <w:sz w:val="24"/>
          <w:szCs w:val="24"/>
          <w:lang w:eastAsia="en-GB"/>
        </w:rPr>
      </w:pPr>
      <w:r w:rsidRPr="00954777">
        <w:rPr>
          <w:rFonts w:ascii="Arial" w:eastAsia="Times New Roman" w:hAnsi="Arial" w:cs="Arial"/>
          <w:b/>
          <w:bCs/>
          <w:sz w:val="24"/>
          <w:szCs w:val="24"/>
          <w:lang w:eastAsia="en-GB"/>
        </w:rPr>
        <w:t>Queries and Complaints</w:t>
      </w:r>
    </w:p>
    <w:p w14:paraId="1BDA78E2" w14:textId="04F8AB9E" w:rsidR="00B325DD" w:rsidRPr="00954777" w:rsidRDefault="00596494" w:rsidP="00B325DD">
      <w:pPr>
        <w:pStyle w:val="NoSpacing"/>
        <w:rPr>
          <w:rFonts w:ascii="Arial" w:hAnsi="Arial" w:cs="Arial"/>
          <w:sz w:val="24"/>
          <w:szCs w:val="24"/>
          <w:lang w:eastAsia="en-GB"/>
        </w:rPr>
      </w:pPr>
      <w:r w:rsidRPr="00954777">
        <w:rPr>
          <w:rFonts w:ascii="Arial" w:hAnsi="Arial" w:cs="Arial"/>
          <w:sz w:val="24"/>
          <w:szCs w:val="24"/>
          <w:lang w:eastAsia="en-GB"/>
        </w:rPr>
        <w:t xml:space="preserve">The Whiteinch Group has appointed a Data Protection Officer (DPO). Our DPO is provided by RGDP LLP, who can be contacted either via 07935 008316 or </w:t>
      </w:r>
      <w:r w:rsidRPr="00954777">
        <w:rPr>
          <w:rFonts w:ascii="Arial" w:hAnsi="Arial" w:cs="Arial"/>
          <w:color w:val="0563C1" w:themeColor="hyperlink"/>
          <w:sz w:val="24"/>
          <w:szCs w:val="24"/>
          <w:u w:val="single"/>
          <w:lang w:eastAsia="en-GB"/>
        </w:rPr>
        <w:t>info@rgdp.co.uk</w:t>
      </w:r>
    </w:p>
    <w:p w14:paraId="275C2C47" w14:textId="77777777" w:rsidR="00B325DD" w:rsidRPr="00954777" w:rsidRDefault="00B325DD" w:rsidP="00B325DD">
      <w:pPr>
        <w:pStyle w:val="NoSpacing"/>
        <w:rPr>
          <w:rFonts w:ascii="Arial" w:hAnsi="Arial" w:cs="Arial"/>
          <w:sz w:val="24"/>
          <w:szCs w:val="24"/>
          <w:lang w:eastAsia="en-GB"/>
        </w:rPr>
      </w:pPr>
    </w:p>
    <w:p w14:paraId="161B5FC9" w14:textId="72019E0D" w:rsidR="00B325DD" w:rsidRPr="00954777" w:rsidRDefault="00596494" w:rsidP="00B325DD">
      <w:pPr>
        <w:pStyle w:val="NoSpacing"/>
        <w:rPr>
          <w:rFonts w:ascii="Arial" w:hAnsi="Arial" w:cs="Arial"/>
          <w:sz w:val="24"/>
          <w:szCs w:val="24"/>
          <w:lang w:eastAsia="en-GB"/>
        </w:rPr>
      </w:pPr>
      <w:r w:rsidRPr="00954777">
        <w:rPr>
          <w:rFonts w:ascii="Arial" w:hAnsi="Arial" w:cs="Arial"/>
          <w:sz w:val="24"/>
          <w:szCs w:val="24"/>
          <w:lang w:eastAsia="en-GB"/>
        </w:rPr>
        <w:t xml:space="preserve">Any questions relating to this notice and our data protection compliance should be sent, in the first instance, </w:t>
      </w:r>
      <w:r w:rsidR="00760E53" w:rsidRPr="00954777">
        <w:rPr>
          <w:rFonts w:ascii="Arial" w:hAnsi="Arial" w:cs="Arial"/>
          <w:sz w:val="24"/>
          <w:szCs w:val="24"/>
          <w:lang w:eastAsia="en-GB"/>
        </w:rPr>
        <w:t xml:space="preserve">to Peter </w:t>
      </w:r>
      <w:r w:rsidR="00EA2E7D">
        <w:rPr>
          <w:rFonts w:ascii="Arial" w:hAnsi="Arial" w:cs="Arial"/>
          <w:sz w:val="24"/>
          <w:szCs w:val="24"/>
          <w:lang w:eastAsia="en-GB"/>
        </w:rPr>
        <w:t>Latham</w:t>
      </w:r>
      <w:r w:rsidR="00760E53" w:rsidRPr="00954777">
        <w:rPr>
          <w:rFonts w:ascii="Arial" w:hAnsi="Arial" w:cs="Arial"/>
          <w:sz w:val="24"/>
          <w:szCs w:val="24"/>
          <w:lang w:eastAsia="en-GB"/>
        </w:rPr>
        <w:t xml:space="preserve"> </w:t>
      </w:r>
      <w:r w:rsidRPr="00954777">
        <w:rPr>
          <w:rFonts w:ascii="Arial" w:hAnsi="Arial" w:cs="Arial"/>
          <w:sz w:val="24"/>
          <w:szCs w:val="24"/>
          <w:lang w:eastAsia="en-GB"/>
        </w:rPr>
        <w:t xml:space="preserve">who can be contacted at our registered office or by telephoning </w:t>
      </w:r>
      <w:r w:rsidR="00760E53" w:rsidRPr="00954777">
        <w:rPr>
          <w:rFonts w:ascii="Arial" w:hAnsi="Arial" w:cs="Arial"/>
          <w:sz w:val="24"/>
          <w:szCs w:val="24"/>
          <w:lang w:eastAsia="en-GB"/>
        </w:rPr>
        <w:t>0141 959 2552</w:t>
      </w:r>
      <w:r w:rsidRPr="00954777">
        <w:rPr>
          <w:rFonts w:ascii="Arial" w:hAnsi="Arial" w:cs="Arial"/>
          <w:sz w:val="24"/>
          <w:szCs w:val="24"/>
          <w:lang w:eastAsia="en-GB"/>
        </w:rPr>
        <w:t xml:space="preserve"> or by e-mail at </w:t>
      </w:r>
      <w:r w:rsidR="00760E53" w:rsidRPr="00954777">
        <w:rPr>
          <w:rFonts w:ascii="Arial" w:hAnsi="Arial" w:cs="Arial"/>
          <w:color w:val="0563C1" w:themeColor="hyperlink"/>
          <w:sz w:val="24"/>
          <w:szCs w:val="24"/>
          <w:u w:val="single"/>
          <w:lang w:eastAsia="en-GB"/>
        </w:rPr>
        <w:t>PLat</w:t>
      </w:r>
      <w:r w:rsidR="00EA2E7D">
        <w:rPr>
          <w:rFonts w:ascii="Arial" w:hAnsi="Arial" w:cs="Arial"/>
          <w:color w:val="0563C1" w:themeColor="hyperlink"/>
          <w:sz w:val="24"/>
          <w:szCs w:val="24"/>
          <w:u w:val="single"/>
          <w:lang w:eastAsia="en-GB"/>
        </w:rPr>
        <w:t>h</w:t>
      </w:r>
      <w:r w:rsidR="00760E53" w:rsidRPr="00954777">
        <w:rPr>
          <w:rFonts w:ascii="Arial" w:hAnsi="Arial" w:cs="Arial"/>
          <w:color w:val="0563C1" w:themeColor="hyperlink"/>
          <w:sz w:val="24"/>
          <w:szCs w:val="24"/>
          <w:u w:val="single"/>
          <w:lang w:eastAsia="en-GB"/>
        </w:rPr>
        <w:t>am@wsha.org.uk</w:t>
      </w:r>
    </w:p>
    <w:p w14:paraId="33365A24" w14:textId="77777777" w:rsidR="00B325DD" w:rsidRPr="00954777" w:rsidRDefault="00596494" w:rsidP="00B325DD">
      <w:pPr>
        <w:ind w:left="720" w:hanging="720"/>
        <w:jc w:val="both"/>
        <w:rPr>
          <w:rFonts w:ascii="Arial" w:hAnsi="Arial" w:cs="Arial"/>
          <w:sz w:val="24"/>
          <w:szCs w:val="24"/>
        </w:rPr>
      </w:pPr>
      <w:r w:rsidRPr="00954777">
        <w:rPr>
          <w:rFonts w:ascii="Arial" w:hAnsi="Arial" w:cs="Arial"/>
          <w:sz w:val="24"/>
          <w:szCs w:val="24"/>
        </w:rPr>
        <w:tab/>
      </w:r>
    </w:p>
    <w:p w14:paraId="472CF2CA" w14:textId="77777777" w:rsidR="00B325DD" w:rsidRPr="00954777" w:rsidRDefault="00596494" w:rsidP="00B325DD">
      <w:pPr>
        <w:jc w:val="both"/>
        <w:rPr>
          <w:rFonts w:ascii="Arial" w:hAnsi="Arial" w:cs="Arial"/>
          <w:sz w:val="24"/>
          <w:szCs w:val="24"/>
        </w:rPr>
      </w:pPr>
      <w:r w:rsidRPr="00954777">
        <w:rPr>
          <w:rFonts w:ascii="Arial" w:hAnsi="Arial" w:cs="Arial"/>
          <w:sz w:val="24"/>
          <w:szCs w:val="24"/>
        </w:rPr>
        <w:t>You have the right to complain to the Information Commissioner’s Office in relation to our use of your information.  The Information Commissioner’s contact details are noted below:</w:t>
      </w:r>
    </w:p>
    <w:p w14:paraId="226B15D0" w14:textId="77777777" w:rsidR="00B325DD" w:rsidRPr="00954777" w:rsidRDefault="00B325DD" w:rsidP="00B325DD">
      <w:pPr>
        <w:ind w:left="720" w:hanging="720"/>
        <w:jc w:val="both"/>
        <w:rPr>
          <w:rFonts w:ascii="Arial" w:hAnsi="Arial" w:cs="Arial"/>
          <w:sz w:val="24"/>
          <w:szCs w:val="24"/>
        </w:rPr>
      </w:pPr>
    </w:p>
    <w:p w14:paraId="01308BA8" w14:textId="77777777" w:rsidR="00B325DD" w:rsidRPr="00954777" w:rsidRDefault="00596494" w:rsidP="00B325DD">
      <w:pPr>
        <w:pStyle w:val="paragraph"/>
        <w:shd w:val="clear" w:color="auto" w:fill="FFFFFF"/>
        <w:spacing w:before="0" w:beforeAutospacing="0" w:after="0" w:afterAutospacing="0"/>
        <w:textAlignment w:val="baseline"/>
        <w:rPr>
          <w:rFonts w:ascii="Arial" w:hAnsi="Arial" w:cs="Arial"/>
          <w:color w:val="000000"/>
        </w:rPr>
      </w:pPr>
      <w:r w:rsidRPr="00954777">
        <w:rPr>
          <w:rFonts w:ascii="Arial" w:hAnsi="Arial" w:cs="Arial"/>
        </w:rPr>
        <w:tab/>
      </w:r>
      <w:r w:rsidRPr="00954777">
        <w:rPr>
          <w:rStyle w:val="normaltextrun"/>
          <w:rFonts w:ascii="Arial" w:hAnsi="Arial" w:cs="Arial"/>
          <w:color w:val="D13438"/>
          <w:u w:val="single"/>
        </w:rPr>
        <w:t>Telephone: 0303 123 1113 </w:t>
      </w:r>
      <w:r w:rsidRPr="00954777">
        <w:rPr>
          <w:rStyle w:val="eop"/>
          <w:rFonts w:ascii="Arial" w:hAnsi="Arial" w:cs="Arial"/>
          <w:color w:val="000000"/>
        </w:rPr>
        <w:t> </w:t>
      </w:r>
    </w:p>
    <w:p w14:paraId="3E6A5D42" w14:textId="77777777" w:rsidR="00B325DD" w:rsidRPr="00954777" w:rsidRDefault="00596494" w:rsidP="00B325DD">
      <w:pPr>
        <w:pStyle w:val="paragraph"/>
        <w:shd w:val="clear" w:color="auto" w:fill="FFFFFF"/>
        <w:spacing w:before="0" w:beforeAutospacing="0" w:after="0" w:afterAutospacing="0"/>
        <w:ind w:firstLine="720"/>
        <w:textAlignment w:val="baseline"/>
        <w:rPr>
          <w:rFonts w:ascii="Arial" w:hAnsi="Arial" w:cs="Arial"/>
          <w:color w:val="000000"/>
        </w:rPr>
      </w:pPr>
      <w:r w:rsidRPr="00954777">
        <w:rPr>
          <w:rStyle w:val="normaltextrun"/>
          <w:rFonts w:ascii="Arial" w:hAnsi="Arial" w:cs="Arial"/>
          <w:color w:val="D13438"/>
          <w:u w:val="single"/>
        </w:rPr>
        <w:t>Online: </w:t>
      </w:r>
      <w:r w:rsidRPr="00954777">
        <w:rPr>
          <w:rStyle w:val="normaltextrun"/>
          <w:rFonts w:ascii="Arial" w:hAnsi="Arial" w:cs="Arial"/>
          <w:color w:val="000000"/>
          <w:u w:val="single"/>
          <w:shd w:val="clear" w:color="auto" w:fill="E1E3E6"/>
        </w:rPr>
        <w:t>Make a complaint | ICO</w:t>
      </w:r>
      <w:r w:rsidRPr="00954777">
        <w:rPr>
          <w:rStyle w:val="normaltextrun"/>
          <w:rFonts w:ascii="Arial" w:hAnsi="Arial" w:cs="Arial"/>
          <w:color w:val="D13438"/>
          <w:u w:val="single"/>
        </w:rPr>
        <w:t> </w:t>
      </w:r>
      <w:r w:rsidRPr="00954777">
        <w:rPr>
          <w:rStyle w:val="eop"/>
          <w:rFonts w:ascii="Arial" w:hAnsi="Arial" w:cs="Arial"/>
          <w:color w:val="000000"/>
        </w:rPr>
        <w:t> </w:t>
      </w:r>
    </w:p>
    <w:p w14:paraId="118893C8" w14:textId="77777777" w:rsidR="00B325DD" w:rsidRPr="00954777" w:rsidRDefault="00B325DD" w:rsidP="00B325DD">
      <w:pPr>
        <w:jc w:val="both"/>
        <w:rPr>
          <w:rFonts w:ascii="Arial" w:hAnsi="Arial" w:cs="Arial"/>
          <w:sz w:val="24"/>
          <w:szCs w:val="24"/>
        </w:rPr>
      </w:pPr>
    </w:p>
    <w:p w14:paraId="3F9A26B0" w14:textId="77777777" w:rsidR="00B325DD" w:rsidRPr="00954777" w:rsidRDefault="00596494" w:rsidP="00B325DD">
      <w:pPr>
        <w:jc w:val="both"/>
        <w:rPr>
          <w:rFonts w:ascii="Arial" w:hAnsi="Arial" w:cs="Arial"/>
          <w:sz w:val="24"/>
          <w:szCs w:val="24"/>
        </w:rPr>
      </w:pPr>
      <w:r w:rsidRPr="00954777">
        <w:rPr>
          <w:rFonts w:ascii="Arial" w:hAnsi="Arial" w:cs="Arial"/>
          <w:sz w:val="24"/>
          <w:szCs w:val="24"/>
        </w:rPr>
        <w:t>The accuracy of your information is important to us; please help us keep our records updated by informing us of any changes to your personal and contact details.</w:t>
      </w:r>
    </w:p>
    <w:p w14:paraId="17CB0F46" w14:textId="2FCC44EB" w:rsidR="00B325DD" w:rsidRPr="00954777" w:rsidRDefault="00B325DD" w:rsidP="00B325DD">
      <w:pPr>
        <w:jc w:val="both"/>
        <w:rPr>
          <w:rFonts w:ascii="Arial" w:hAnsi="Arial" w:cs="Arial"/>
          <w:b/>
          <w:sz w:val="24"/>
          <w:szCs w:val="24"/>
        </w:rPr>
      </w:pPr>
    </w:p>
    <w:p w14:paraId="4A7CAF5E" w14:textId="5AB531EC" w:rsidR="00760E53" w:rsidRPr="00954777" w:rsidRDefault="00596494" w:rsidP="00B325DD">
      <w:pPr>
        <w:jc w:val="both"/>
        <w:rPr>
          <w:rFonts w:ascii="Arial" w:hAnsi="Arial" w:cs="Arial"/>
          <w:b/>
          <w:sz w:val="24"/>
          <w:szCs w:val="24"/>
        </w:rPr>
      </w:pPr>
      <w:r w:rsidRPr="00954777">
        <w:rPr>
          <w:rFonts w:ascii="Arial" w:hAnsi="Arial" w:cs="Arial"/>
          <w:b/>
          <w:sz w:val="24"/>
          <w:szCs w:val="24"/>
        </w:rPr>
        <w:t>Updated</w:t>
      </w:r>
      <w:bookmarkStart w:id="2" w:name="_GoBack"/>
      <w:bookmarkEnd w:id="2"/>
    </w:p>
    <w:p w14:paraId="6415A208" w14:textId="70870A24" w:rsidR="00B325DD" w:rsidRDefault="00B325DD" w:rsidP="00B325DD">
      <w:pPr>
        <w:jc w:val="both"/>
        <w:rPr>
          <w:rFonts w:ascii="Arial" w:hAnsi="Arial" w:cs="Arial"/>
          <w:b/>
          <w:sz w:val="24"/>
          <w:szCs w:val="24"/>
        </w:rPr>
      </w:pPr>
    </w:p>
    <w:p w14:paraId="079CFAB2" w14:textId="77777777" w:rsidR="00596494" w:rsidRPr="00954777" w:rsidRDefault="00596494" w:rsidP="00B325DD">
      <w:pPr>
        <w:jc w:val="both"/>
        <w:rPr>
          <w:rFonts w:ascii="Arial" w:hAnsi="Arial" w:cs="Arial"/>
          <w:b/>
          <w:sz w:val="24"/>
          <w:szCs w:val="24"/>
        </w:rPr>
      </w:pPr>
    </w:p>
    <w:p w14:paraId="2CF5F030" w14:textId="77777777" w:rsidR="00B325DD" w:rsidRPr="00954777" w:rsidRDefault="00596494" w:rsidP="00B325DD">
      <w:pPr>
        <w:jc w:val="both"/>
        <w:rPr>
          <w:rFonts w:ascii="Arial" w:hAnsi="Arial" w:cs="Arial"/>
          <w:b/>
          <w:sz w:val="24"/>
          <w:szCs w:val="24"/>
        </w:rPr>
      </w:pPr>
      <w:r w:rsidRPr="00954777">
        <w:rPr>
          <w:rFonts w:ascii="Arial" w:hAnsi="Arial" w:cs="Arial"/>
          <w:b/>
          <w:sz w:val="24"/>
          <w:szCs w:val="24"/>
        </w:rPr>
        <w:lastRenderedPageBreak/>
        <w:t>Acknowledgement of receiving and reading this notice</w:t>
      </w:r>
    </w:p>
    <w:p w14:paraId="720C2EC3" w14:textId="77777777" w:rsidR="00B325DD" w:rsidRPr="009618BC" w:rsidRDefault="00596494" w:rsidP="00B325DD">
      <w:pPr>
        <w:jc w:val="both"/>
        <w:rPr>
          <w:rFonts w:ascii="Arial" w:hAnsi="Arial" w:cs="Arial"/>
          <w:sz w:val="24"/>
          <w:szCs w:val="24"/>
        </w:rPr>
      </w:pPr>
      <w:r w:rsidRPr="009618BC">
        <w:rPr>
          <w:rFonts w:ascii="Arial" w:hAnsi="Arial" w:cs="Arial"/>
          <w:sz w:val="24"/>
          <w:szCs w:val="24"/>
        </w:rPr>
        <w:t>I ___________________________________________________________ [print name] confirm that I have read and understood the contents of this Staff Privacy Notice.</w:t>
      </w:r>
    </w:p>
    <w:p w14:paraId="586ADA10" w14:textId="77777777" w:rsidR="00B325DD" w:rsidRPr="009618BC" w:rsidRDefault="00B325DD" w:rsidP="00B325DD">
      <w:pPr>
        <w:jc w:val="both"/>
        <w:rPr>
          <w:rFonts w:ascii="Arial" w:hAnsi="Arial" w:cs="Arial"/>
          <w:sz w:val="24"/>
          <w:szCs w:val="24"/>
        </w:rPr>
      </w:pPr>
    </w:p>
    <w:p w14:paraId="163C6EF5" w14:textId="77777777" w:rsidR="00B325DD" w:rsidRPr="009618BC" w:rsidRDefault="00596494" w:rsidP="00B325DD">
      <w:pPr>
        <w:jc w:val="both"/>
        <w:rPr>
          <w:rFonts w:ascii="Arial" w:hAnsi="Arial" w:cs="Arial"/>
          <w:sz w:val="24"/>
          <w:szCs w:val="24"/>
        </w:rPr>
      </w:pPr>
      <w:r w:rsidRPr="009618BC">
        <w:rPr>
          <w:rFonts w:ascii="Arial" w:hAnsi="Arial" w:cs="Arial"/>
          <w:b/>
          <w:sz w:val="24"/>
          <w:szCs w:val="24"/>
        </w:rPr>
        <w:t>Signed</w:t>
      </w:r>
      <w:r w:rsidRPr="009618BC">
        <w:rPr>
          <w:rFonts w:ascii="Arial" w:hAnsi="Arial" w:cs="Arial"/>
          <w:b/>
          <w:sz w:val="24"/>
          <w:szCs w:val="24"/>
        </w:rPr>
        <w:tab/>
      </w:r>
      <w:r w:rsidRPr="009618BC">
        <w:rPr>
          <w:rFonts w:ascii="Arial" w:hAnsi="Arial" w:cs="Arial"/>
          <w:b/>
          <w:sz w:val="24"/>
          <w:szCs w:val="24"/>
        </w:rPr>
        <w:tab/>
      </w:r>
      <w:r w:rsidRPr="009618BC">
        <w:rPr>
          <w:rFonts w:ascii="Arial" w:hAnsi="Arial" w:cs="Arial"/>
          <w:b/>
          <w:sz w:val="24"/>
          <w:szCs w:val="24"/>
        </w:rPr>
        <w:tab/>
      </w:r>
      <w:r w:rsidRPr="009618BC">
        <w:rPr>
          <w:rFonts w:ascii="Arial" w:hAnsi="Arial" w:cs="Arial"/>
          <w:b/>
          <w:sz w:val="24"/>
          <w:szCs w:val="24"/>
        </w:rPr>
        <w:tab/>
      </w:r>
      <w:r w:rsidRPr="009618BC">
        <w:rPr>
          <w:rFonts w:ascii="Arial" w:hAnsi="Arial" w:cs="Arial"/>
          <w:b/>
          <w:sz w:val="24"/>
          <w:szCs w:val="24"/>
        </w:rPr>
        <w:tab/>
      </w:r>
      <w:r w:rsidRPr="009618BC">
        <w:rPr>
          <w:rFonts w:ascii="Arial" w:hAnsi="Arial" w:cs="Arial"/>
          <w:b/>
          <w:sz w:val="24"/>
          <w:szCs w:val="24"/>
        </w:rPr>
        <w:tab/>
      </w:r>
      <w:r w:rsidRPr="009618BC">
        <w:rPr>
          <w:rFonts w:ascii="Arial" w:hAnsi="Arial" w:cs="Arial"/>
          <w:b/>
          <w:sz w:val="24"/>
          <w:szCs w:val="24"/>
        </w:rPr>
        <w:tab/>
        <w:t>Date</w:t>
      </w:r>
    </w:p>
    <w:p w14:paraId="277969FF" w14:textId="77777777" w:rsidR="00B325DD" w:rsidRPr="009618BC" w:rsidRDefault="00596494" w:rsidP="00B325DD">
      <w:pPr>
        <w:jc w:val="both"/>
        <w:rPr>
          <w:rFonts w:ascii="Arial" w:hAnsi="Arial" w:cs="Arial"/>
          <w:sz w:val="24"/>
          <w:szCs w:val="24"/>
        </w:rPr>
      </w:pPr>
      <w:r w:rsidRPr="009618BC">
        <w:rPr>
          <w:rFonts w:ascii="Arial" w:hAnsi="Arial" w:cs="Arial"/>
          <w:sz w:val="24"/>
          <w:szCs w:val="24"/>
        </w:rPr>
        <w:br w:type="page"/>
      </w:r>
    </w:p>
    <w:p w14:paraId="77E42FEE" w14:textId="77777777" w:rsidR="00B325DD" w:rsidRPr="009618BC" w:rsidRDefault="00B325DD" w:rsidP="00B325DD">
      <w:pPr>
        <w:jc w:val="both"/>
        <w:rPr>
          <w:rFonts w:cstheme="minorHAnsi"/>
          <w:sz w:val="24"/>
          <w:szCs w:val="24"/>
        </w:rPr>
      </w:pPr>
    </w:p>
    <w:p w14:paraId="60540493" w14:textId="77777777" w:rsidR="00B325DD" w:rsidRDefault="00B325DD"/>
    <w:sectPr w:rsidR="00B325DD" w:rsidSect="000E06E8">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20B7" w14:textId="77777777" w:rsidR="001318AD" w:rsidRDefault="00596494">
      <w:pPr>
        <w:spacing w:after="0" w:line="240" w:lineRule="auto"/>
      </w:pPr>
      <w:r>
        <w:separator/>
      </w:r>
    </w:p>
  </w:endnote>
  <w:endnote w:type="continuationSeparator" w:id="0">
    <w:p w14:paraId="5DC0A2AF" w14:textId="77777777" w:rsidR="001318AD" w:rsidRDefault="0059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8983" w14:textId="77777777" w:rsidR="00C33035" w:rsidRDefault="00C33035">
    <w:pPr>
      <w:pStyle w:val="Footer"/>
    </w:pPr>
  </w:p>
  <w:p w14:paraId="7BD637F6" w14:textId="77777777" w:rsidR="00C33035" w:rsidRDefault="00C3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3D06" w14:textId="77777777" w:rsidR="001318AD" w:rsidRDefault="00596494">
      <w:pPr>
        <w:spacing w:after="0" w:line="240" w:lineRule="auto"/>
      </w:pPr>
      <w:r>
        <w:separator/>
      </w:r>
    </w:p>
  </w:footnote>
  <w:footnote w:type="continuationSeparator" w:id="0">
    <w:p w14:paraId="2E99E3F1" w14:textId="77777777" w:rsidR="001318AD" w:rsidRDefault="0059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D5BB" w14:textId="77777777" w:rsidR="00E60E2D" w:rsidRDefault="00BE7CEB">
    <w:pPr>
      <w:pStyle w:val="Header"/>
    </w:pPr>
    <w:r>
      <w:rPr>
        <w:noProof/>
      </w:rPr>
      <w:pict w14:anchorId="19049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65F"/>
    <w:multiLevelType w:val="multilevel"/>
    <w:tmpl w:val="3960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812AC"/>
    <w:multiLevelType w:val="hybridMultilevel"/>
    <w:tmpl w:val="1E64222A"/>
    <w:lvl w:ilvl="0" w:tplc="6CACA268">
      <w:start w:val="1"/>
      <w:numFmt w:val="bullet"/>
      <w:lvlText w:val=""/>
      <w:lvlJc w:val="left"/>
      <w:pPr>
        <w:ind w:left="1440" w:hanging="360"/>
      </w:pPr>
      <w:rPr>
        <w:rFonts w:ascii="Symbol" w:hAnsi="Symbol" w:hint="default"/>
      </w:rPr>
    </w:lvl>
    <w:lvl w:ilvl="1" w:tplc="E91C631C" w:tentative="1">
      <w:start w:val="1"/>
      <w:numFmt w:val="bullet"/>
      <w:lvlText w:val="o"/>
      <w:lvlJc w:val="left"/>
      <w:pPr>
        <w:ind w:left="2160" w:hanging="360"/>
      </w:pPr>
      <w:rPr>
        <w:rFonts w:ascii="Courier New" w:hAnsi="Courier New" w:cs="Courier New" w:hint="default"/>
      </w:rPr>
    </w:lvl>
    <w:lvl w:ilvl="2" w:tplc="BE9036BA" w:tentative="1">
      <w:start w:val="1"/>
      <w:numFmt w:val="bullet"/>
      <w:lvlText w:val=""/>
      <w:lvlJc w:val="left"/>
      <w:pPr>
        <w:ind w:left="2880" w:hanging="360"/>
      </w:pPr>
      <w:rPr>
        <w:rFonts w:ascii="Wingdings" w:hAnsi="Wingdings" w:hint="default"/>
      </w:rPr>
    </w:lvl>
    <w:lvl w:ilvl="3" w:tplc="F4981F56" w:tentative="1">
      <w:start w:val="1"/>
      <w:numFmt w:val="bullet"/>
      <w:lvlText w:val=""/>
      <w:lvlJc w:val="left"/>
      <w:pPr>
        <w:ind w:left="3600" w:hanging="360"/>
      </w:pPr>
      <w:rPr>
        <w:rFonts w:ascii="Symbol" w:hAnsi="Symbol" w:hint="default"/>
      </w:rPr>
    </w:lvl>
    <w:lvl w:ilvl="4" w:tplc="A9968480" w:tentative="1">
      <w:start w:val="1"/>
      <w:numFmt w:val="bullet"/>
      <w:lvlText w:val="o"/>
      <w:lvlJc w:val="left"/>
      <w:pPr>
        <w:ind w:left="4320" w:hanging="360"/>
      </w:pPr>
      <w:rPr>
        <w:rFonts w:ascii="Courier New" w:hAnsi="Courier New" w:cs="Courier New" w:hint="default"/>
      </w:rPr>
    </w:lvl>
    <w:lvl w:ilvl="5" w:tplc="B4D4A6BC" w:tentative="1">
      <w:start w:val="1"/>
      <w:numFmt w:val="bullet"/>
      <w:lvlText w:val=""/>
      <w:lvlJc w:val="left"/>
      <w:pPr>
        <w:ind w:left="5040" w:hanging="360"/>
      </w:pPr>
      <w:rPr>
        <w:rFonts w:ascii="Wingdings" w:hAnsi="Wingdings" w:hint="default"/>
      </w:rPr>
    </w:lvl>
    <w:lvl w:ilvl="6" w:tplc="1A0A475E" w:tentative="1">
      <w:start w:val="1"/>
      <w:numFmt w:val="bullet"/>
      <w:lvlText w:val=""/>
      <w:lvlJc w:val="left"/>
      <w:pPr>
        <w:ind w:left="5760" w:hanging="360"/>
      </w:pPr>
      <w:rPr>
        <w:rFonts w:ascii="Symbol" w:hAnsi="Symbol" w:hint="default"/>
      </w:rPr>
    </w:lvl>
    <w:lvl w:ilvl="7" w:tplc="3D0AF840" w:tentative="1">
      <w:start w:val="1"/>
      <w:numFmt w:val="bullet"/>
      <w:lvlText w:val="o"/>
      <w:lvlJc w:val="left"/>
      <w:pPr>
        <w:ind w:left="6480" w:hanging="360"/>
      </w:pPr>
      <w:rPr>
        <w:rFonts w:ascii="Courier New" w:hAnsi="Courier New" w:cs="Courier New" w:hint="default"/>
      </w:rPr>
    </w:lvl>
    <w:lvl w:ilvl="8" w:tplc="63E48166" w:tentative="1">
      <w:start w:val="1"/>
      <w:numFmt w:val="bullet"/>
      <w:lvlText w:val=""/>
      <w:lvlJc w:val="left"/>
      <w:pPr>
        <w:ind w:left="7200" w:hanging="360"/>
      </w:pPr>
      <w:rPr>
        <w:rFonts w:ascii="Wingdings" w:hAnsi="Wingdings" w:hint="default"/>
      </w:rPr>
    </w:lvl>
  </w:abstractNum>
  <w:abstractNum w:abstractNumId="2" w15:restartNumberingAfterBreak="0">
    <w:nsid w:val="1E3227D7"/>
    <w:multiLevelType w:val="hybridMultilevel"/>
    <w:tmpl w:val="167299F6"/>
    <w:lvl w:ilvl="0" w:tplc="CEAC5BAC">
      <w:start w:val="1"/>
      <w:numFmt w:val="bullet"/>
      <w:lvlText w:val=""/>
      <w:lvlJc w:val="left"/>
      <w:pPr>
        <w:ind w:left="780" w:hanging="360"/>
      </w:pPr>
      <w:rPr>
        <w:rFonts w:ascii="Symbol" w:hAnsi="Symbol" w:hint="default"/>
      </w:rPr>
    </w:lvl>
    <w:lvl w:ilvl="1" w:tplc="4A8EB866" w:tentative="1">
      <w:start w:val="1"/>
      <w:numFmt w:val="bullet"/>
      <w:lvlText w:val="o"/>
      <w:lvlJc w:val="left"/>
      <w:pPr>
        <w:ind w:left="1500" w:hanging="360"/>
      </w:pPr>
      <w:rPr>
        <w:rFonts w:ascii="Courier New" w:hAnsi="Courier New" w:cs="Courier New" w:hint="default"/>
      </w:rPr>
    </w:lvl>
    <w:lvl w:ilvl="2" w:tplc="DB18E19C" w:tentative="1">
      <w:start w:val="1"/>
      <w:numFmt w:val="bullet"/>
      <w:lvlText w:val=""/>
      <w:lvlJc w:val="left"/>
      <w:pPr>
        <w:ind w:left="2220" w:hanging="360"/>
      </w:pPr>
      <w:rPr>
        <w:rFonts w:ascii="Wingdings" w:hAnsi="Wingdings" w:hint="default"/>
      </w:rPr>
    </w:lvl>
    <w:lvl w:ilvl="3" w:tplc="C0446896" w:tentative="1">
      <w:start w:val="1"/>
      <w:numFmt w:val="bullet"/>
      <w:lvlText w:val=""/>
      <w:lvlJc w:val="left"/>
      <w:pPr>
        <w:ind w:left="2940" w:hanging="360"/>
      </w:pPr>
      <w:rPr>
        <w:rFonts w:ascii="Symbol" w:hAnsi="Symbol" w:hint="default"/>
      </w:rPr>
    </w:lvl>
    <w:lvl w:ilvl="4" w:tplc="D7706E12" w:tentative="1">
      <w:start w:val="1"/>
      <w:numFmt w:val="bullet"/>
      <w:lvlText w:val="o"/>
      <w:lvlJc w:val="left"/>
      <w:pPr>
        <w:ind w:left="3660" w:hanging="360"/>
      </w:pPr>
      <w:rPr>
        <w:rFonts w:ascii="Courier New" w:hAnsi="Courier New" w:cs="Courier New" w:hint="default"/>
      </w:rPr>
    </w:lvl>
    <w:lvl w:ilvl="5" w:tplc="3F34161E" w:tentative="1">
      <w:start w:val="1"/>
      <w:numFmt w:val="bullet"/>
      <w:lvlText w:val=""/>
      <w:lvlJc w:val="left"/>
      <w:pPr>
        <w:ind w:left="4380" w:hanging="360"/>
      </w:pPr>
      <w:rPr>
        <w:rFonts w:ascii="Wingdings" w:hAnsi="Wingdings" w:hint="default"/>
      </w:rPr>
    </w:lvl>
    <w:lvl w:ilvl="6" w:tplc="FA94A0A0" w:tentative="1">
      <w:start w:val="1"/>
      <w:numFmt w:val="bullet"/>
      <w:lvlText w:val=""/>
      <w:lvlJc w:val="left"/>
      <w:pPr>
        <w:ind w:left="5100" w:hanging="360"/>
      </w:pPr>
      <w:rPr>
        <w:rFonts w:ascii="Symbol" w:hAnsi="Symbol" w:hint="default"/>
      </w:rPr>
    </w:lvl>
    <w:lvl w:ilvl="7" w:tplc="A7D88F76" w:tentative="1">
      <w:start w:val="1"/>
      <w:numFmt w:val="bullet"/>
      <w:lvlText w:val="o"/>
      <w:lvlJc w:val="left"/>
      <w:pPr>
        <w:ind w:left="5820" w:hanging="360"/>
      </w:pPr>
      <w:rPr>
        <w:rFonts w:ascii="Courier New" w:hAnsi="Courier New" w:cs="Courier New" w:hint="default"/>
      </w:rPr>
    </w:lvl>
    <w:lvl w:ilvl="8" w:tplc="13AAD95A" w:tentative="1">
      <w:start w:val="1"/>
      <w:numFmt w:val="bullet"/>
      <w:lvlText w:val=""/>
      <w:lvlJc w:val="left"/>
      <w:pPr>
        <w:ind w:left="6540" w:hanging="360"/>
      </w:pPr>
      <w:rPr>
        <w:rFonts w:ascii="Wingdings" w:hAnsi="Wingdings" w:hint="default"/>
      </w:rPr>
    </w:lvl>
  </w:abstractNum>
  <w:abstractNum w:abstractNumId="3" w15:restartNumberingAfterBreak="0">
    <w:nsid w:val="2016222C"/>
    <w:multiLevelType w:val="hybridMultilevel"/>
    <w:tmpl w:val="747055FE"/>
    <w:lvl w:ilvl="0" w:tplc="DD963F92">
      <w:start w:val="1"/>
      <w:numFmt w:val="bullet"/>
      <w:lvlText w:val=""/>
      <w:lvlJc w:val="left"/>
      <w:pPr>
        <w:ind w:left="360" w:hanging="360"/>
      </w:pPr>
      <w:rPr>
        <w:rFonts w:ascii="Symbol" w:hAnsi="Symbol" w:hint="default"/>
      </w:rPr>
    </w:lvl>
    <w:lvl w:ilvl="1" w:tplc="11E25B34" w:tentative="1">
      <w:start w:val="1"/>
      <w:numFmt w:val="bullet"/>
      <w:lvlText w:val="o"/>
      <w:lvlJc w:val="left"/>
      <w:pPr>
        <w:ind w:left="1080" w:hanging="360"/>
      </w:pPr>
      <w:rPr>
        <w:rFonts w:ascii="Courier New" w:hAnsi="Courier New" w:cs="Courier New" w:hint="default"/>
      </w:rPr>
    </w:lvl>
    <w:lvl w:ilvl="2" w:tplc="6E366A88" w:tentative="1">
      <w:start w:val="1"/>
      <w:numFmt w:val="bullet"/>
      <w:lvlText w:val=""/>
      <w:lvlJc w:val="left"/>
      <w:pPr>
        <w:ind w:left="1800" w:hanging="360"/>
      </w:pPr>
      <w:rPr>
        <w:rFonts w:ascii="Wingdings" w:hAnsi="Wingdings" w:hint="default"/>
      </w:rPr>
    </w:lvl>
    <w:lvl w:ilvl="3" w:tplc="3ECEE04A" w:tentative="1">
      <w:start w:val="1"/>
      <w:numFmt w:val="bullet"/>
      <w:lvlText w:val=""/>
      <w:lvlJc w:val="left"/>
      <w:pPr>
        <w:ind w:left="2520" w:hanging="360"/>
      </w:pPr>
      <w:rPr>
        <w:rFonts w:ascii="Symbol" w:hAnsi="Symbol" w:hint="default"/>
      </w:rPr>
    </w:lvl>
    <w:lvl w:ilvl="4" w:tplc="054A4B52" w:tentative="1">
      <w:start w:val="1"/>
      <w:numFmt w:val="bullet"/>
      <w:lvlText w:val="o"/>
      <w:lvlJc w:val="left"/>
      <w:pPr>
        <w:ind w:left="3240" w:hanging="360"/>
      </w:pPr>
      <w:rPr>
        <w:rFonts w:ascii="Courier New" w:hAnsi="Courier New" w:cs="Courier New" w:hint="default"/>
      </w:rPr>
    </w:lvl>
    <w:lvl w:ilvl="5" w:tplc="DEF86184" w:tentative="1">
      <w:start w:val="1"/>
      <w:numFmt w:val="bullet"/>
      <w:lvlText w:val=""/>
      <w:lvlJc w:val="left"/>
      <w:pPr>
        <w:ind w:left="3960" w:hanging="360"/>
      </w:pPr>
      <w:rPr>
        <w:rFonts w:ascii="Wingdings" w:hAnsi="Wingdings" w:hint="default"/>
      </w:rPr>
    </w:lvl>
    <w:lvl w:ilvl="6" w:tplc="680E6908" w:tentative="1">
      <w:start w:val="1"/>
      <w:numFmt w:val="bullet"/>
      <w:lvlText w:val=""/>
      <w:lvlJc w:val="left"/>
      <w:pPr>
        <w:ind w:left="4680" w:hanging="360"/>
      </w:pPr>
      <w:rPr>
        <w:rFonts w:ascii="Symbol" w:hAnsi="Symbol" w:hint="default"/>
      </w:rPr>
    </w:lvl>
    <w:lvl w:ilvl="7" w:tplc="B754A9EA" w:tentative="1">
      <w:start w:val="1"/>
      <w:numFmt w:val="bullet"/>
      <w:lvlText w:val="o"/>
      <w:lvlJc w:val="left"/>
      <w:pPr>
        <w:ind w:left="5400" w:hanging="360"/>
      </w:pPr>
      <w:rPr>
        <w:rFonts w:ascii="Courier New" w:hAnsi="Courier New" w:cs="Courier New" w:hint="default"/>
      </w:rPr>
    </w:lvl>
    <w:lvl w:ilvl="8" w:tplc="EE420532" w:tentative="1">
      <w:start w:val="1"/>
      <w:numFmt w:val="bullet"/>
      <w:lvlText w:val=""/>
      <w:lvlJc w:val="left"/>
      <w:pPr>
        <w:ind w:left="6120" w:hanging="360"/>
      </w:pPr>
      <w:rPr>
        <w:rFonts w:ascii="Wingdings" w:hAnsi="Wingdings" w:hint="default"/>
      </w:rPr>
    </w:lvl>
  </w:abstractNum>
  <w:abstractNum w:abstractNumId="4" w15:restartNumberingAfterBreak="0">
    <w:nsid w:val="249659E0"/>
    <w:multiLevelType w:val="hybridMultilevel"/>
    <w:tmpl w:val="7324B650"/>
    <w:lvl w:ilvl="0" w:tplc="C8D05DEC">
      <w:start w:val="1"/>
      <w:numFmt w:val="bullet"/>
      <w:lvlText w:val=""/>
      <w:lvlJc w:val="left"/>
      <w:pPr>
        <w:ind w:left="720" w:hanging="360"/>
      </w:pPr>
      <w:rPr>
        <w:rFonts w:ascii="Symbol" w:hAnsi="Symbol" w:hint="default"/>
      </w:rPr>
    </w:lvl>
    <w:lvl w:ilvl="1" w:tplc="7F24097C" w:tentative="1">
      <w:start w:val="1"/>
      <w:numFmt w:val="bullet"/>
      <w:lvlText w:val="o"/>
      <w:lvlJc w:val="left"/>
      <w:pPr>
        <w:ind w:left="1440" w:hanging="360"/>
      </w:pPr>
      <w:rPr>
        <w:rFonts w:ascii="Courier New" w:hAnsi="Courier New" w:cs="Courier New" w:hint="default"/>
      </w:rPr>
    </w:lvl>
    <w:lvl w:ilvl="2" w:tplc="45BA3CD2" w:tentative="1">
      <w:start w:val="1"/>
      <w:numFmt w:val="bullet"/>
      <w:lvlText w:val=""/>
      <w:lvlJc w:val="left"/>
      <w:pPr>
        <w:ind w:left="2160" w:hanging="360"/>
      </w:pPr>
      <w:rPr>
        <w:rFonts w:ascii="Wingdings" w:hAnsi="Wingdings" w:hint="default"/>
      </w:rPr>
    </w:lvl>
    <w:lvl w:ilvl="3" w:tplc="A978D870" w:tentative="1">
      <w:start w:val="1"/>
      <w:numFmt w:val="bullet"/>
      <w:lvlText w:val=""/>
      <w:lvlJc w:val="left"/>
      <w:pPr>
        <w:ind w:left="2880" w:hanging="360"/>
      </w:pPr>
      <w:rPr>
        <w:rFonts w:ascii="Symbol" w:hAnsi="Symbol" w:hint="default"/>
      </w:rPr>
    </w:lvl>
    <w:lvl w:ilvl="4" w:tplc="E30A8708" w:tentative="1">
      <w:start w:val="1"/>
      <w:numFmt w:val="bullet"/>
      <w:lvlText w:val="o"/>
      <w:lvlJc w:val="left"/>
      <w:pPr>
        <w:ind w:left="3600" w:hanging="360"/>
      </w:pPr>
      <w:rPr>
        <w:rFonts w:ascii="Courier New" w:hAnsi="Courier New" w:cs="Courier New" w:hint="default"/>
      </w:rPr>
    </w:lvl>
    <w:lvl w:ilvl="5" w:tplc="C5BC7768" w:tentative="1">
      <w:start w:val="1"/>
      <w:numFmt w:val="bullet"/>
      <w:lvlText w:val=""/>
      <w:lvlJc w:val="left"/>
      <w:pPr>
        <w:ind w:left="4320" w:hanging="360"/>
      </w:pPr>
      <w:rPr>
        <w:rFonts w:ascii="Wingdings" w:hAnsi="Wingdings" w:hint="default"/>
      </w:rPr>
    </w:lvl>
    <w:lvl w:ilvl="6" w:tplc="2DB85948" w:tentative="1">
      <w:start w:val="1"/>
      <w:numFmt w:val="bullet"/>
      <w:lvlText w:val=""/>
      <w:lvlJc w:val="left"/>
      <w:pPr>
        <w:ind w:left="5040" w:hanging="360"/>
      </w:pPr>
      <w:rPr>
        <w:rFonts w:ascii="Symbol" w:hAnsi="Symbol" w:hint="default"/>
      </w:rPr>
    </w:lvl>
    <w:lvl w:ilvl="7" w:tplc="8A9870E0" w:tentative="1">
      <w:start w:val="1"/>
      <w:numFmt w:val="bullet"/>
      <w:lvlText w:val="o"/>
      <w:lvlJc w:val="left"/>
      <w:pPr>
        <w:ind w:left="5760" w:hanging="360"/>
      </w:pPr>
      <w:rPr>
        <w:rFonts w:ascii="Courier New" w:hAnsi="Courier New" w:cs="Courier New" w:hint="default"/>
      </w:rPr>
    </w:lvl>
    <w:lvl w:ilvl="8" w:tplc="E3803342" w:tentative="1">
      <w:start w:val="1"/>
      <w:numFmt w:val="bullet"/>
      <w:lvlText w:val=""/>
      <w:lvlJc w:val="left"/>
      <w:pPr>
        <w:ind w:left="6480" w:hanging="360"/>
      </w:pPr>
      <w:rPr>
        <w:rFonts w:ascii="Wingdings" w:hAnsi="Wingdings" w:hint="default"/>
      </w:rPr>
    </w:lvl>
  </w:abstractNum>
  <w:abstractNum w:abstractNumId="5" w15:restartNumberingAfterBreak="0">
    <w:nsid w:val="25F31C21"/>
    <w:multiLevelType w:val="hybridMultilevel"/>
    <w:tmpl w:val="A6AA6548"/>
    <w:lvl w:ilvl="0" w:tplc="D21C31EA">
      <w:start w:val="1"/>
      <w:numFmt w:val="bullet"/>
      <w:lvlText w:val=""/>
      <w:lvlJc w:val="left"/>
      <w:pPr>
        <w:ind w:left="720" w:hanging="360"/>
      </w:pPr>
      <w:rPr>
        <w:rFonts w:ascii="Symbol" w:hAnsi="Symbol" w:hint="default"/>
      </w:rPr>
    </w:lvl>
    <w:lvl w:ilvl="1" w:tplc="6C1849E2" w:tentative="1">
      <w:start w:val="1"/>
      <w:numFmt w:val="bullet"/>
      <w:lvlText w:val="o"/>
      <w:lvlJc w:val="left"/>
      <w:pPr>
        <w:ind w:left="1440" w:hanging="360"/>
      </w:pPr>
      <w:rPr>
        <w:rFonts w:ascii="Courier New" w:hAnsi="Courier New" w:cs="Courier New" w:hint="default"/>
      </w:rPr>
    </w:lvl>
    <w:lvl w:ilvl="2" w:tplc="F22E81A0" w:tentative="1">
      <w:start w:val="1"/>
      <w:numFmt w:val="bullet"/>
      <w:lvlText w:val=""/>
      <w:lvlJc w:val="left"/>
      <w:pPr>
        <w:ind w:left="2160" w:hanging="360"/>
      </w:pPr>
      <w:rPr>
        <w:rFonts w:ascii="Wingdings" w:hAnsi="Wingdings" w:hint="default"/>
      </w:rPr>
    </w:lvl>
    <w:lvl w:ilvl="3" w:tplc="7272F590" w:tentative="1">
      <w:start w:val="1"/>
      <w:numFmt w:val="bullet"/>
      <w:lvlText w:val=""/>
      <w:lvlJc w:val="left"/>
      <w:pPr>
        <w:ind w:left="2880" w:hanging="360"/>
      </w:pPr>
      <w:rPr>
        <w:rFonts w:ascii="Symbol" w:hAnsi="Symbol" w:hint="default"/>
      </w:rPr>
    </w:lvl>
    <w:lvl w:ilvl="4" w:tplc="4C0AA8C8" w:tentative="1">
      <w:start w:val="1"/>
      <w:numFmt w:val="bullet"/>
      <w:lvlText w:val="o"/>
      <w:lvlJc w:val="left"/>
      <w:pPr>
        <w:ind w:left="3600" w:hanging="360"/>
      </w:pPr>
      <w:rPr>
        <w:rFonts w:ascii="Courier New" w:hAnsi="Courier New" w:cs="Courier New" w:hint="default"/>
      </w:rPr>
    </w:lvl>
    <w:lvl w:ilvl="5" w:tplc="8C8691B2" w:tentative="1">
      <w:start w:val="1"/>
      <w:numFmt w:val="bullet"/>
      <w:lvlText w:val=""/>
      <w:lvlJc w:val="left"/>
      <w:pPr>
        <w:ind w:left="4320" w:hanging="360"/>
      </w:pPr>
      <w:rPr>
        <w:rFonts w:ascii="Wingdings" w:hAnsi="Wingdings" w:hint="default"/>
      </w:rPr>
    </w:lvl>
    <w:lvl w:ilvl="6" w:tplc="BE44ABC6" w:tentative="1">
      <w:start w:val="1"/>
      <w:numFmt w:val="bullet"/>
      <w:lvlText w:val=""/>
      <w:lvlJc w:val="left"/>
      <w:pPr>
        <w:ind w:left="5040" w:hanging="360"/>
      </w:pPr>
      <w:rPr>
        <w:rFonts w:ascii="Symbol" w:hAnsi="Symbol" w:hint="default"/>
      </w:rPr>
    </w:lvl>
    <w:lvl w:ilvl="7" w:tplc="5CDE4888" w:tentative="1">
      <w:start w:val="1"/>
      <w:numFmt w:val="bullet"/>
      <w:lvlText w:val="o"/>
      <w:lvlJc w:val="left"/>
      <w:pPr>
        <w:ind w:left="5760" w:hanging="360"/>
      </w:pPr>
      <w:rPr>
        <w:rFonts w:ascii="Courier New" w:hAnsi="Courier New" w:cs="Courier New" w:hint="default"/>
      </w:rPr>
    </w:lvl>
    <w:lvl w:ilvl="8" w:tplc="1C94D9A4" w:tentative="1">
      <w:start w:val="1"/>
      <w:numFmt w:val="bullet"/>
      <w:lvlText w:val=""/>
      <w:lvlJc w:val="left"/>
      <w:pPr>
        <w:ind w:left="6480" w:hanging="360"/>
      </w:pPr>
      <w:rPr>
        <w:rFonts w:ascii="Wingdings" w:hAnsi="Wingdings" w:hint="default"/>
      </w:rPr>
    </w:lvl>
  </w:abstractNum>
  <w:abstractNum w:abstractNumId="6" w15:restartNumberingAfterBreak="0">
    <w:nsid w:val="26914DD9"/>
    <w:multiLevelType w:val="multilevel"/>
    <w:tmpl w:val="A06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82A29"/>
    <w:multiLevelType w:val="multilevel"/>
    <w:tmpl w:val="53C2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C3EB6"/>
    <w:multiLevelType w:val="multilevel"/>
    <w:tmpl w:val="3DF6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9D2CA2"/>
    <w:multiLevelType w:val="hybridMultilevel"/>
    <w:tmpl w:val="08786716"/>
    <w:lvl w:ilvl="0" w:tplc="DD8E3304">
      <w:start w:val="1"/>
      <w:numFmt w:val="bullet"/>
      <w:lvlText w:val=""/>
      <w:lvlJc w:val="left"/>
      <w:pPr>
        <w:ind w:left="720" w:hanging="360"/>
      </w:pPr>
      <w:rPr>
        <w:rFonts w:ascii="Symbol" w:hAnsi="Symbol" w:hint="default"/>
      </w:rPr>
    </w:lvl>
    <w:lvl w:ilvl="1" w:tplc="9B906FAE" w:tentative="1">
      <w:start w:val="1"/>
      <w:numFmt w:val="bullet"/>
      <w:lvlText w:val="o"/>
      <w:lvlJc w:val="left"/>
      <w:pPr>
        <w:ind w:left="1440" w:hanging="360"/>
      </w:pPr>
      <w:rPr>
        <w:rFonts w:ascii="Courier New" w:hAnsi="Courier New" w:cs="Courier New" w:hint="default"/>
      </w:rPr>
    </w:lvl>
    <w:lvl w:ilvl="2" w:tplc="F8CA2A66" w:tentative="1">
      <w:start w:val="1"/>
      <w:numFmt w:val="bullet"/>
      <w:lvlText w:val=""/>
      <w:lvlJc w:val="left"/>
      <w:pPr>
        <w:ind w:left="2160" w:hanging="360"/>
      </w:pPr>
      <w:rPr>
        <w:rFonts w:ascii="Wingdings" w:hAnsi="Wingdings" w:hint="default"/>
      </w:rPr>
    </w:lvl>
    <w:lvl w:ilvl="3" w:tplc="F00ED604" w:tentative="1">
      <w:start w:val="1"/>
      <w:numFmt w:val="bullet"/>
      <w:lvlText w:val=""/>
      <w:lvlJc w:val="left"/>
      <w:pPr>
        <w:ind w:left="2880" w:hanging="360"/>
      </w:pPr>
      <w:rPr>
        <w:rFonts w:ascii="Symbol" w:hAnsi="Symbol" w:hint="default"/>
      </w:rPr>
    </w:lvl>
    <w:lvl w:ilvl="4" w:tplc="DB027456" w:tentative="1">
      <w:start w:val="1"/>
      <w:numFmt w:val="bullet"/>
      <w:lvlText w:val="o"/>
      <w:lvlJc w:val="left"/>
      <w:pPr>
        <w:ind w:left="3600" w:hanging="360"/>
      </w:pPr>
      <w:rPr>
        <w:rFonts w:ascii="Courier New" w:hAnsi="Courier New" w:cs="Courier New" w:hint="default"/>
      </w:rPr>
    </w:lvl>
    <w:lvl w:ilvl="5" w:tplc="80D2564C" w:tentative="1">
      <w:start w:val="1"/>
      <w:numFmt w:val="bullet"/>
      <w:lvlText w:val=""/>
      <w:lvlJc w:val="left"/>
      <w:pPr>
        <w:ind w:left="4320" w:hanging="360"/>
      </w:pPr>
      <w:rPr>
        <w:rFonts w:ascii="Wingdings" w:hAnsi="Wingdings" w:hint="default"/>
      </w:rPr>
    </w:lvl>
    <w:lvl w:ilvl="6" w:tplc="3AF2BBAE" w:tentative="1">
      <w:start w:val="1"/>
      <w:numFmt w:val="bullet"/>
      <w:lvlText w:val=""/>
      <w:lvlJc w:val="left"/>
      <w:pPr>
        <w:ind w:left="5040" w:hanging="360"/>
      </w:pPr>
      <w:rPr>
        <w:rFonts w:ascii="Symbol" w:hAnsi="Symbol" w:hint="default"/>
      </w:rPr>
    </w:lvl>
    <w:lvl w:ilvl="7" w:tplc="BA94302C" w:tentative="1">
      <w:start w:val="1"/>
      <w:numFmt w:val="bullet"/>
      <w:lvlText w:val="o"/>
      <w:lvlJc w:val="left"/>
      <w:pPr>
        <w:ind w:left="5760" w:hanging="360"/>
      </w:pPr>
      <w:rPr>
        <w:rFonts w:ascii="Courier New" w:hAnsi="Courier New" w:cs="Courier New" w:hint="default"/>
      </w:rPr>
    </w:lvl>
    <w:lvl w:ilvl="8" w:tplc="68B091EE" w:tentative="1">
      <w:start w:val="1"/>
      <w:numFmt w:val="bullet"/>
      <w:lvlText w:val=""/>
      <w:lvlJc w:val="left"/>
      <w:pPr>
        <w:ind w:left="6480" w:hanging="360"/>
      </w:pPr>
      <w:rPr>
        <w:rFonts w:ascii="Wingdings" w:hAnsi="Wingdings" w:hint="default"/>
      </w:rPr>
    </w:lvl>
  </w:abstractNum>
  <w:abstractNum w:abstractNumId="10" w15:restartNumberingAfterBreak="0">
    <w:nsid w:val="4096062F"/>
    <w:multiLevelType w:val="multilevel"/>
    <w:tmpl w:val="C1E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239F8"/>
    <w:multiLevelType w:val="hybridMultilevel"/>
    <w:tmpl w:val="1A022B10"/>
    <w:lvl w:ilvl="0" w:tplc="26D41620">
      <w:start w:val="1"/>
      <w:numFmt w:val="bullet"/>
      <w:lvlText w:val=""/>
      <w:lvlJc w:val="left"/>
      <w:pPr>
        <w:ind w:left="1440" w:hanging="360"/>
      </w:pPr>
      <w:rPr>
        <w:rFonts w:ascii="Symbol" w:hAnsi="Symbol" w:hint="default"/>
      </w:rPr>
    </w:lvl>
    <w:lvl w:ilvl="1" w:tplc="2DCE9950" w:tentative="1">
      <w:start w:val="1"/>
      <w:numFmt w:val="bullet"/>
      <w:lvlText w:val="o"/>
      <w:lvlJc w:val="left"/>
      <w:pPr>
        <w:ind w:left="2160" w:hanging="360"/>
      </w:pPr>
      <w:rPr>
        <w:rFonts w:ascii="Courier New" w:hAnsi="Courier New" w:cs="Courier New" w:hint="default"/>
      </w:rPr>
    </w:lvl>
    <w:lvl w:ilvl="2" w:tplc="12545DCA" w:tentative="1">
      <w:start w:val="1"/>
      <w:numFmt w:val="bullet"/>
      <w:lvlText w:val=""/>
      <w:lvlJc w:val="left"/>
      <w:pPr>
        <w:ind w:left="2880" w:hanging="360"/>
      </w:pPr>
      <w:rPr>
        <w:rFonts w:ascii="Wingdings" w:hAnsi="Wingdings" w:hint="default"/>
      </w:rPr>
    </w:lvl>
    <w:lvl w:ilvl="3" w:tplc="70D299FA" w:tentative="1">
      <w:start w:val="1"/>
      <w:numFmt w:val="bullet"/>
      <w:lvlText w:val=""/>
      <w:lvlJc w:val="left"/>
      <w:pPr>
        <w:ind w:left="3600" w:hanging="360"/>
      </w:pPr>
      <w:rPr>
        <w:rFonts w:ascii="Symbol" w:hAnsi="Symbol" w:hint="default"/>
      </w:rPr>
    </w:lvl>
    <w:lvl w:ilvl="4" w:tplc="8E8E67E4" w:tentative="1">
      <w:start w:val="1"/>
      <w:numFmt w:val="bullet"/>
      <w:lvlText w:val="o"/>
      <w:lvlJc w:val="left"/>
      <w:pPr>
        <w:ind w:left="4320" w:hanging="360"/>
      </w:pPr>
      <w:rPr>
        <w:rFonts w:ascii="Courier New" w:hAnsi="Courier New" w:cs="Courier New" w:hint="default"/>
      </w:rPr>
    </w:lvl>
    <w:lvl w:ilvl="5" w:tplc="13528212" w:tentative="1">
      <w:start w:val="1"/>
      <w:numFmt w:val="bullet"/>
      <w:lvlText w:val=""/>
      <w:lvlJc w:val="left"/>
      <w:pPr>
        <w:ind w:left="5040" w:hanging="360"/>
      </w:pPr>
      <w:rPr>
        <w:rFonts w:ascii="Wingdings" w:hAnsi="Wingdings" w:hint="default"/>
      </w:rPr>
    </w:lvl>
    <w:lvl w:ilvl="6" w:tplc="7780E020" w:tentative="1">
      <w:start w:val="1"/>
      <w:numFmt w:val="bullet"/>
      <w:lvlText w:val=""/>
      <w:lvlJc w:val="left"/>
      <w:pPr>
        <w:ind w:left="5760" w:hanging="360"/>
      </w:pPr>
      <w:rPr>
        <w:rFonts w:ascii="Symbol" w:hAnsi="Symbol" w:hint="default"/>
      </w:rPr>
    </w:lvl>
    <w:lvl w:ilvl="7" w:tplc="CD24538E" w:tentative="1">
      <w:start w:val="1"/>
      <w:numFmt w:val="bullet"/>
      <w:lvlText w:val="o"/>
      <w:lvlJc w:val="left"/>
      <w:pPr>
        <w:ind w:left="6480" w:hanging="360"/>
      </w:pPr>
      <w:rPr>
        <w:rFonts w:ascii="Courier New" w:hAnsi="Courier New" w:cs="Courier New" w:hint="default"/>
      </w:rPr>
    </w:lvl>
    <w:lvl w:ilvl="8" w:tplc="02E2F23E" w:tentative="1">
      <w:start w:val="1"/>
      <w:numFmt w:val="bullet"/>
      <w:lvlText w:val=""/>
      <w:lvlJc w:val="left"/>
      <w:pPr>
        <w:ind w:left="7200" w:hanging="360"/>
      </w:pPr>
      <w:rPr>
        <w:rFonts w:ascii="Wingdings" w:hAnsi="Wingdings" w:hint="default"/>
      </w:rPr>
    </w:lvl>
  </w:abstractNum>
  <w:abstractNum w:abstractNumId="12" w15:restartNumberingAfterBreak="0">
    <w:nsid w:val="4D94652D"/>
    <w:multiLevelType w:val="multilevel"/>
    <w:tmpl w:val="8DA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27123"/>
    <w:multiLevelType w:val="hybridMultilevel"/>
    <w:tmpl w:val="7CF40500"/>
    <w:lvl w:ilvl="0" w:tplc="9C88BAC6">
      <w:start w:val="1"/>
      <w:numFmt w:val="bullet"/>
      <w:lvlText w:val=""/>
      <w:lvlJc w:val="left"/>
      <w:pPr>
        <w:ind w:left="720" w:hanging="360"/>
      </w:pPr>
      <w:rPr>
        <w:rFonts w:ascii="Symbol" w:hAnsi="Symbol" w:hint="default"/>
      </w:rPr>
    </w:lvl>
    <w:lvl w:ilvl="1" w:tplc="ADC0530A">
      <w:start w:val="1"/>
      <w:numFmt w:val="bullet"/>
      <w:lvlText w:val="o"/>
      <w:lvlJc w:val="left"/>
      <w:pPr>
        <w:ind w:left="1440" w:hanging="360"/>
      </w:pPr>
      <w:rPr>
        <w:rFonts w:ascii="Courier New" w:hAnsi="Courier New" w:cs="Courier New" w:hint="default"/>
      </w:rPr>
    </w:lvl>
    <w:lvl w:ilvl="2" w:tplc="0C5C7974">
      <w:start w:val="1"/>
      <w:numFmt w:val="bullet"/>
      <w:lvlText w:val=""/>
      <w:lvlJc w:val="left"/>
      <w:pPr>
        <w:ind w:left="2160" w:hanging="360"/>
      </w:pPr>
      <w:rPr>
        <w:rFonts w:ascii="Wingdings" w:hAnsi="Wingdings" w:hint="default"/>
      </w:rPr>
    </w:lvl>
    <w:lvl w:ilvl="3" w:tplc="B54A71A0">
      <w:start w:val="1"/>
      <w:numFmt w:val="bullet"/>
      <w:lvlText w:val=""/>
      <w:lvlJc w:val="left"/>
      <w:pPr>
        <w:ind w:left="2880" w:hanging="360"/>
      </w:pPr>
      <w:rPr>
        <w:rFonts w:ascii="Symbol" w:hAnsi="Symbol" w:hint="default"/>
      </w:rPr>
    </w:lvl>
    <w:lvl w:ilvl="4" w:tplc="83C0F71E" w:tentative="1">
      <w:start w:val="1"/>
      <w:numFmt w:val="bullet"/>
      <w:lvlText w:val="o"/>
      <w:lvlJc w:val="left"/>
      <w:pPr>
        <w:ind w:left="3600" w:hanging="360"/>
      </w:pPr>
      <w:rPr>
        <w:rFonts w:ascii="Courier New" w:hAnsi="Courier New" w:cs="Courier New" w:hint="default"/>
      </w:rPr>
    </w:lvl>
    <w:lvl w:ilvl="5" w:tplc="E6B69B78" w:tentative="1">
      <w:start w:val="1"/>
      <w:numFmt w:val="bullet"/>
      <w:lvlText w:val=""/>
      <w:lvlJc w:val="left"/>
      <w:pPr>
        <w:ind w:left="4320" w:hanging="360"/>
      </w:pPr>
      <w:rPr>
        <w:rFonts w:ascii="Wingdings" w:hAnsi="Wingdings" w:hint="default"/>
      </w:rPr>
    </w:lvl>
    <w:lvl w:ilvl="6" w:tplc="E802445A" w:tentative="1">
      <w:start w:val="1"/>
      <w:numFmt w:val="bullet"/>
      <w:lvlText w:val=""/>
      <w:lvlJc w:val="left"/>
      <w:pPr>
        <w:ind w:left="5040" w:hanging="360"/>
      </w:pPr>
      <w:rPr>
        <w:rFonts w:ascii="Symbol" w:hAnsi="Symbol" w:hint="default"/>
      </w:rPr>
    </w:lvl>
    <w:lvl w:ilvl="7" w:tplc="A5789392" w:tentative="1">
      <w:start w:val="1"/>
      <w:numFmt w:val="bullet"/>
      <w:lvlText w:val="o"/>
      <w:lvlJc w:val="left"/>
      <w:pPr>
        <w:ind w:left="5760" w:hanging="360"/>
      </w:pPr>
      <w:rPr>
        <w:rFonts w:ascii="Courier New" w:hAnsi="Courier New" w:cs="Courier New" w:hint="default"/>
      </w:rPr>
    </w:lvl>
    <w:lvl w:ilvl="8" w:tplc="D5884C40" w:tentative="1">
      <w:start w:val="1"/>
      <w:numFmt w:val="bullet"/>
      <w:lvlText w:val=""/>
      <w:lvlJc w:val="left"/>
      <w:pPr>
        <w:ind w:left="6480" w:hanging="360"/>
      </w:pPr>
      <w:rPr>
        <w:rFonts w:ascii="Wingdings" w:hAnsi="Wingdings" w:hint="default"/>
      </w:rPr>
    </w:lvl>
  </w:abstractNum>
  <w:abstractNum w:abstractNumId="14" w15:restartNumberingAfterBreak="0">
    <w:nsid w:val="6A6B5D6D"/>
    <w:multiLevelType w:val="hybridMultilevel"/>
    <w:tmpl w:val="CCD48E82"/>
    <w:lvl w:ilvl="0" w:tplc="B824B66A">
      <w:start w:val="1"/>
      <w:numFmt w:val="bullet"/>
      <w:lvlText w:val=""/>
      <w:lvlJc w:val="left"/>
      <w:pPr>
        <w:ind w:left="720" w:hanging="360"/>
      </w:pPr>
      <w:rPr>
        <w:rFonts w:ascii="Symbol" w:hAnsi="Symbol" w:hint="default"/>
      </w:rPr>
    </w:lvl>
    <w:lvl w:ilvl="1" w:tplc="82B6FBA4" w:tentative="1">
      <w:start w:val="1"/>
      <w:numFmt w:val="bullet"/>
      <w:lvlText w:val="o"/>
      <w:lvlJc w:val="left"/>
      <w:pPr>
        <w:ind w:left="1440" w:hanging="360"/>
      </w:pPr>
      <w:rPr>
        <w:rFonts w:ascii="Courier New" w:hAnsi="Courier New" w:cs="Courier New" w:hint="default"/>
      </w:rPr>
    </w:lvl>
    <w:lvl w:ilvl="2" w:tplc="45D68D38" w:tentative="1">
      <w:start w:val="1"/>
      <w:numFmt w:val="bullet"/>
      <w:lvlText w:val=""/>
      <w:lvlJc w:val="left"/>
      <w:pPr>
        <w:ind w:left="2160" w:hanging="360"/>
      </w:pPr>
      <w:rPr>
        <w:rFonts w:ascii="Wingdings" w:hAnsi="Wingdings" w:hint="default"/>
      </w:rPr>
    </w:lvl>
    <w:lvl w:ilvl="3" w:tplc="2A2A16F0" w:tentative="1">
      <w:start w:val="1"/>
      <w:numFmt w:val="bullet"/>
      <w:lvlText w:val=""/>
      <w:lvlJc w:val="left"/>
      <w:pPr>
        <w:ind w:left="2880" w:hanging="360"/>
      </w:pPr>
      <w:rPr>
        <w:rFonts w:ascii="Symbol" w:hAnsi="Symbol" w:hint="default"/>
      </w:rPr>
    </w:lvl>
    <w:lvl w:ilvl="4" w:tplc="430C89D4" w:tentative="1">
      <w:start w:val="1"/>
      <w:numFmt w:val="bullet"/>
      <w:lvlText w:val="o"/>
      <w:lvlJc w:val="left"/>
      <w:pPr>
        <w:ind w:left="3600" w:hanging="360"/>
      </w:pPr>
      <w:rPr>
        <w:rFonts w:ascii="Courier New" w:hAnsi="Courier New" w:cs="Courier New" w:hint="default"/>
      </w:rPr>
    </w:lvl>
    <w:lvl w:ilvl="5" w:tplc="F1D2C9E6" w:tentative="1">
      <w:start w:val="1"/>
      <w:numFmt w:val="bullet"/>
      <w:lvlText w:val=""/>
      <w:lvlJc w:val="left"/>
      <w:pPr>
        <w:ind w:left="4320" w:hanging="360"/>
      </w:pPr>
      <w:rPr>
        <w:rFonts w:ascii="Wingdings" w:hAnsi="Wingdings" w:hint="default"/>
      </w:rPr>
    </w:lvl>
    <w:lvl w:ilvl="6" w:tplc="128A8736" w:tentative="1">
      <w:start w:val="1"/>
      <w:numFmt w:val="bullet"/>
      <w:lvlText w:val=""/>
      <w:lvlJc w:val="left"/>
      <w:pPr>
        <w:ind w:left="5040" w:hanging="360"/>
      </w:pPr>
      <w:rPr>
        <w:rFonts w:ascii="Symbol" w:hAnsi="Symbol" w:hint="default"/>
      </w:rPr>
    </w:lvl>
    <w:lvl w:ilvl="7" w:tplc="B1BC20CE" w:tentative="1">
      <w:start w:val="1"/>
      <w:numFmt w:val="bullet"/>
      <w:lvlText w:val="o"/>
      <w:lvlJc w:val="left"/>
      <w:pPr>
        <w:ind w:left="5760" w:hanging="360"/>
      </w:pPr>
      <w:rPr>
        <w:rFonts w:ascii="Courier New" w:hAnsi="Courier New" w:cs="Courier New" w:hint="default"/>
      </w:rPr>
    </w:lvl>
    <w:lvl w:ilvl="8" w:tplc="071AE718" w:tentative="1">
      <w:start w:val="1"/>
      <w:numFmt w:val="bullet"/>
      <w:lvlText w:val=""/>
      <w:lvlJc w:val="left"/>
      <w:pPr>
        <w:ind w:left="6480" w:hanging="360"/>
      </w:pPr>
      <w:rPr>
        <w:rFonts w:ascii="Wingdings" w:hAnsi="Wingdings" w:hint="default"/>
      </w:rPr>
    </w:lvl>
  </w:abstractNum>
  <w:abstractNum w:abstractNumId="15" w15:restartNumberingAfterBreak="0">
    <w:nsid w:val="6CA53A5C"/>
    <w:multiLevelType w:val="multilevel"/>
    <w:tmpl w:val="3E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9"/>
  </w:num>
  <w:num w:numId="4">
    <w:abstractNumId w:val="13"/>
  </w:num>
  <w:num w:numId="5">
    <w:abstractNumId w:val="1"/>
  </w:num>
  <w:num w:numId="6">
    <w:abstractNumId w:val="4"/>
  </w:num>
  <w:num w:numId="7">
    <w:abstractNumId w:val="5"/>
  </w:num>
  <w:num w:numId="8">
    <w:abstractNumId w:val="3"/>
  </w:num>
  <w:num w:numId="9">
    <w:abstractNumId w:val="12"/>
  </w:num>
  <w:num w:numId="10">
    <w:abstractNumId w:val="8"/>
  </w:num>
  <w:num w:numId="11">
    <w:abstractNumId w:val="7"/>
  </w:num>
  <w:num w:numId="12">
    <w:abstractNumId w:val="6"/>
  </w:num>
  <w:num w:numId="13">
    <w:abstractNumId w:val="15"/>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44779\AppData\Local\LEAP Desktop\CDE\d1721b50-32bf-4077-87d8-809c2ef433b4\LEAP2Office\MacroFields\"/>
    <w:docVar w:name="LEAPUniqueCode" w:val="a7c2b30f-308d-a541-8498-a2f4c44c26aa"/>
  </w:docVars>
  <w:rsids>
    <w:rsidRoot w:val="00B325DD"/>
    <w:rsid w:val="0006094A"/>
    <w:rsid w:val="00084340"/>
    <w:rsid w:val="001318AD"/>
    <w:rsid w:val="002F1613"/>
    <w:rsid w:val="00334721"/>
    <w:rsid w:val="00596494"/>
    <w:rsid w:val="00617BE5"/>
    <w:rsid w:val="00703FD5"/>
    <w:rsid w:val="00724E5B"/>
    <w:rsid w:val="00760E53"/>
    <w:rsid w:val="00954777"/>
    <w:rsid w:val="009618BC"/>
    <w:rsid w:val="00B325DD"/>
    <w:rsid w:val="00B9318B"/>
    <w:rsid w:val="00BE7CEB"/>
    <w:rsid w:val="00C3270F"/>
    <w:rsid w:val="00C33035"/>
    <w:rsid w:val="00D31356"/>
    <w:rsid w:val="00D33200"/>
    <w:rsid w:val="00E60E2D"/>
    <w:rsid w:val="00EA2E7D"/>
    <w:rsid w:val="00F3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09D9902"/>
  <w15:chartTrackingRefBased/>
  <w15:docId w15:val="{4EB03D26-CDF0-44DB-A030-9831CC5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DD"/>
    <w:pPr>
      <w:ind w:left="720"/>
      <w:contextualSpacing/>
    </w:pPr>
  </w:style>
  <w:style w:type="paragraph" w:styleId="Header">
    <w:name w:val="header"/>
    <w:basedOn w:val="Normal"/>
    <w:link w:val="HeaderChar"/>
    <w:uiPriority w:val="99"/>
    <w:unhideWhenUsed/>
    <w:rsid w:val="00B3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5DD"/>
  </w:style>
  <w:style w:type="paragraph" w:styleId="Footer">
    <w:name w:val="footer"/>
    <w:basedOn w:val="Normal"/>
    <w:link w:val="FooterChar"/>
    <w:uiPriority w:val="99"/>
    <w:unhideWhenUsed/>
    <w:rsid w:val="00B3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5DD"/>
  </w:style>
  <w:style w:type="character" w:styleId="CommentReference">
    <w:name w:val="annotation reference"/>
    <w:basedOn w:val="DefaultParagraphFont"/>
    <w:uiPriority w:val="99"/>
    <w:semiHidden/>
    <w:unhideWhenUsed/>
    <w:rsid w:val="00B325DD"/>
    <w:rPr>
      <w:sz w:val="16"/>
      <w:szCs w:val="16"/>
    </w:rPr>
  </w:style>
  <w:style w:type="paragraph" w:styleId="CommentText">
    <w:name w:val="annotation text"/>
    <w:basedOn w:val="Normal"/>
    <w:link w:val="CommentTextChar"/>
    <w:uiPriority w:val="99"/>
    <w:unhideWhenUsed/>
    <w:rsid w:val="00B325DD"/>
    <w:pPr>
      <w:spacing w:line="240" w:lineRule="auto"/>
    </w:pPr>
    <w:rPr>
      <w:sz w:val="20"/>
      <w:szCs w:val="20"/>
    </w:rPr>
  </w:style>
  <w:style w:type="character" w:customStyle="1" w:styleId="CommentTextChar">
    <w:name w:val="Comment Text Char"/>
    <w:basedOn w:val="DefaultParagraphFont"/>
    <w:link w:val="CommentText"/>
    <w:uiPriority w:val="99"/>
    <w:rsid w:val="00B325DD"/>
    <w:rPr>
      <w:sz w:val="20"/>
      <w:szCs w:val="20"/>
    </w:rPr>
  </w:style>
  <w:style w:type="paragraph" w:customStyle="1" w:styleId="paragraph">
    <w:name w:val="paragraph"/>
    <w:basedOn w:val="Normal"/>
    <w:rsid w:val="00B32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25DD"/>
  </w:style>
  <w:style w:type="character" w:customStyle="1" w:styleId="eop">
    <w:name w:val="eop"/>
    <w:basedOn w:val="DefaultParagraphFont"/>
    <w:rsid w:val="00B325DD"/>
  </w:style>
  <w:style w:type="paragraph" w:styleId="NoSpacing">
    <w:name w:val="No Spacing"/>
    <w:uiPriority w:val="1"/>
    <w:qFormat/>
    <w:rsid w:val="00B325DD"/>
    <w:pPr>
      <w:spacing w:after="0" w:line="240" w:lineRule="auto"/>
    </w:pPr>
  </w:style>
  <w:style w:type="paragraph" w:styleId="CommentSubject">
    <w:name w:val="annotation subject"/>
    <w:basedOn w:val="CommentText"/>
    <w:next w:val="CommentText"/>
    <w:link w:val="CommentSubjectChar"/>
    <w:uiPriority w:val="99"/>
    <w:semiHidden/>
    <w:unhideWhenUsed/>
    <w:rsid w:val="00B325DD"/>
    <w:rPr>
      <w:b/>
      <w:bCs/>
    </w:rPr>
  </w:style>
  <w:style w:type="character" w:customStyle="1" w:styleId="CommentSubjectChar">
    <w:name w:val="Comment Subject Char"/>
    <w:basedOn w:val="CommentTextChar"/>
    <w:link w:val="CommentSubject"/>
    <w:uiPriority w:val="99"/>
    <w:semiHidden/>
    <w:rsid w:val="00B325DD"/>
    <w:rPr>
      <w:b/>
      <w:bCs/>
      <w:sz w:val="20"/>
      <w:szCs w:val="20"/>
    </w:rPr>
  </w:style>
  <w:style w:type="paragraph" w:styleId="BalloonText">
    <w:name w:val="Balloon Text"/>
    <w:basedOn w:val="Normal"/>
    <w:link w:val="BalloonTextChar"/>
    <w:uiPriority w:val="99"/>
    <w:semiHidden/>
    <w:unhideWhenUsed/>
    <w:rsid w:val="00EA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Latham</dc:creator>
  <cp:lastModifiedBy>Peter Latham</cp:lastModifiedBy>
  <cp:revision>4</cp:revision>
  <cp:lastPrinted>2022-11-10T14:02:00Z</cp:lastPrinted>
  <dcterms:created xsi:type="dcterms:W3CDTF">2022-10-12T10:08:00Z</dcterms:created>
  <dcterms:modified xsi:type="dcterms:W3CDTF">2022-11-10T14:03:00Z</dcterms:modified>
</cp:coreProperties>
</file>